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782F6F" w14:textId="0459D1A6" w:rsidR="007A7BC5" w:rsidRDefault="007A7BC5" w:rsidP="00436FB5">
      <w:pPr>
        <w:rPr>
          <w:rFonts w:ascii="Signika Medium" w:hAnsi="Signika Medium"/>
          <w:b/>
          <w:bCs/>
          <w:color w:val="CC3399"/>
          <w:sz w:val="44"/>
          <w:szCs w:val="96"/>
        </w:rPr>
      </w:pPr>
    </w:p>
    <w:p w14:paraId="0BBA2186" w14:textId="7977B073" w:rsidR="007A7BC5" w:rsidRDefault="007A7BC5" w:rsidP="00436FB5">
      <w:pPr>
        <w:rPr>
          <w:rFonts w:ascii="Signika Medium" w:hAnsi="Signika Medium"/>
          <w:b/>
          <w:bCs/>
          <w:color w:val="CC3399"/>
          <w:sz w:val="44"/>
          <w:szCs w:val="96"/>
        </w:rPr>
      </w:pPr>
    </w:p>
    <w:p w14:paraId="0FDC3BD9" w14:textId="04CC6EF4" w:rsidR="007A7BC5" w:rsidRDefault="00530149" w:rsidP="00436FB5">
      <w:pPr>
        <w:rPr>
          <w:rFonts w:ascii="Signika Medium" w:hAnsi="Signika Medium"/>
          <w:b/>
          <w:bCs/>
          <w:color w:val="CC3399"/>
          <w:sz w:val="44"/>
          <w:szCs w:val="96"/>
        </w:rPr>
      </w:pPr>
      <w:r w:rsidRPr="007A7BC5">
        <w:rPr>
          <w:rFonts w:ascii="Signika Medium" w:hAnsi="Signika Medium"/>
          <w:b/>
          <w:bCs/>
          <w:noProof/>
          <w:color w:val="CC3399"/>
          <w:sz w:val="44"/>
          <w:szCs w:val="96"/>
        </w:rPr>
        <w:drawing>
          <wp:anchor distT="0" distB="0" distL="114300" distR="114300" simplePos="0" relativeHeight="251657728" behindDoc="0" locked="0" layoutInCell="1" allowOverlap="1" wp14:anchorId="30A414FF" wp14:editId="31C9291C">
            <wp:simplePos x="0" y="0"/>
            <wp:positionH relativeFrom="margin">
              <wp:align>center</wp:align>
            </wp:positionH>
            <wp:positionV relativeFrom="margin">
              <wp:posOffset>954504</wp:posOffset>
            </wp:positionV>
            <wp:extent cx="3686810" cy="1663065"/>
            <wp:effectExtent l="0" t="0" r="8890" b="0"/>
            <wp:wrapSquare wrapText="bothSides"/>
            <wp:docPr id="2" name="Picture 2" descr="A drawing of a 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iscovery-Logo.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686810" cy="1663065"/>
                    </a:xfrm>
                    <a:prstGeom prst="rect">
                      <a:avLst/>
                    </a:prstGeom>
                  </pic:spPr>
                </pic:pic>
              </a:graphicData>
            </a:graphic>
            <wp14:sizeRelH relativeFrom="margin">
              <wp14:pctWidth>0</wp14:pctWidth>
            </wp14:sizeRelH>
            <wp14:sizeRelV relativeFrom="margin">
              <wp14:pctHeight>0</wp14:pctHeight>
            </wp14:sizeRelV>
          </wp:anchor>
        </w:drawing>
      </w:r>
    </w:p>
    <w:p w14:paraId="7F1DBB4E" w14:textId="77777777" w:rsidR="00F7573D" w:rsidRDefault="00F7573D" w:rsidP="007A7BC5">
      <w:pPr>
        <w:jc w:val="center"/>
        <w:rPr>
          <w:rFonts w:ascii="Signika" w:hAnsi="Signika"/>
          <w:b/>
          <w:bCs/>
          <w:color w:val="CC3399"/>
          <w:sz w:val="44"/>
          <w:szCs w:val="44"/>
        </w:rPr>
      </w:pPr>
    </w:p>
    <w:p w14:paraId="6327884F" w14:textId="77777777" w:rsidR="00F7573D" w:rsidRDefault="00F7573D" w:rsidP="007A7BC5">
      <w:pPr>
        <w:jc w:val="center"/>
        <w:rPr>
          <w:rFonts w:ascii="Signika" w:hAnsi="Signika"/>
          <w:b/>
          <w:bCs/>
          <w:color w:val="CC3399"/>
          <w:sz w:val="44"/>
          <w:szCs w:val="44"/>
        </w:rPr>
      </w:pPr>
    </w:p>
    <w:p w14:paraId="5C8682F9" w14:textId="77777777" w:rsidR="003806B2" w:rsidRDefault="003806B2" w:rsidP="007A7BC5">
      <w:pPr>
        <w:jc w:val="center"/>
        <w:rPr>
          <w:rFonts w:ascii="Signika" w:hAnsi="Signika"/>
          <w:b/>
          <w:bCs/>
          <w:color w:val="CC3399"/>
          <w:sz w:val="72"/>
          <w:szCs w:val="72"/>
        </w:rPr>
      </w:pPr>
    </w:p>
    <w:p w14:paraId="64B294C6" w14:textId="77777777" w:rsidR="003806B2" w:rsidRDefault="003806B2" w:rsidP="007A7BC5">
      <w:pPr>
        <w:jc w:val="center"/>
        <w:rPr>
          <w:rFonts w:ascii="Signika" w:hAnsi="Signika"/>
          <w:b/>
          <w:bCs/>
          <w:color w:val="CC3399"/>
          <w:sz w:val="72"/>
          <w:szCs w:val="72"/>
        </w:rPr>
      </w:pPr>
    </w:p>
    <w:p w14:paraId="52AD043B" w14:textId="2F5B82B8" w:rsidR="00436FB5" w:rsidRPr="00F7573D" w:rsidRDefault="007A7BC5" w:rsidP="007A7BC5">
      <w:pPr>
        <w:jc w:val="center"/>
        <w:rPr>
          <w:rFonts w:ascii="Signika" w:hAnsi="Signika"/>
          <w:b/>
          <w:bCs/>
          <w:color w:val="CC3399"/>
          <w:sz w:val="72"/>
          <w:szCs w:val="72"/>
        </w:rPr>
      </w:pPr>
      <w:r w:rsidRPr="00F7573D">
        <w:rPr>
          <w:rFonts w:ascii="Signika" w:hAnsi="Signika"/>
          <w:b/>
          <w:bCs/>
          <w:color w:val="CC3399"/>
          <w:sz w:val="72"/>
          <w:szCs w:val="72"/>
        </w:rPr>
        <w:t>Wrap Around Care</w:t>
      </w:r>
      <w:r w:rsidR="00436FB5" w:rsidRPr="00F7573D">
        <w:rPr>
          <w:rFonts w:ascii="Signika" w:hAnsi="Signika"/>
          <w:b/>
          <w:bCs/>
          <w:color w:val="CC3399"/>
          <w:sz w:val="72"/>
          <w:szCs w:val="72"/>
        </w:rPr>
        <w:t>: Key Information &amp; Parental Agreement</w:t>
      </w:r>
    </w:p>
    <w:p w14:paraId="060517CA" w14:textId="77777777" w:rsidR="00F7573D" w:rsidRDefault="00F7573D" w:rsidP="00F7573D">
      <w:pPr>
        <w:jc w:val="center"/>
        <w:rPr>
          <w:rFonts w:ascii="Calibri" w:hAnsi="Calibri" w:cs="Calibri"/>
          <w:b/>
          <w:bCs/>
          <w:noProof/>
          <w:kern w:val="28"/>
        </w:rPr>
      </w:pPr>
    </w:p>
    <w:p w14:paraId="4CDFD317" w14:textId="77777777" w:rsidR="00F7573D" w:rsidRDefault="00F7573D" w:rsidP="00F7573D">
      <w:pPr>
        <w:jc w:val="center"/>
        <w:rPr>
          <w:rFonts w:ascii="Calibri" w:hAnsi="Calibri" w:cs="Calibri"/>
          <w:b/>
          <w:bCs/>
          <w:noProof/>
          <w:kern w:val="28"/>
        </w:rPr>
      </w:pPr>
    </w:p>
    <w:p w14:paraId="41B2022E" w14:textId="77777777" w:rsidR="00F7573D" w:rsidRDefault="00F7573D" w:rsidP="00F7573D">
      <w:pPr>
        <w:jc w:val="center"/>
        <w:rPr>
          <w:rFonts w:ascii="Calibri" w:hAnsi="Calibri" w:cs="Calibri"/>
          <w:b/>
          <w:bCs/>
          <w:noProof/>
          <w:kern w:val="28"/>
        </w:rPr>
      </w:pPr>
    </w:p>
    <w:p w14:paraId="7A5E1CB0" w14:textId="141CCF9B" w:rsidR="00F7573D" w:rsidRDefault="00F7573D" w:rsidP="00CD6ECF">
      <w:pPr>
        <w:rPr>
          <w:rFonts w:ascii="Calibri" w:hAnsi="Calibri" w:cs="Calibri"/>
          <w:b/>
          <w:bCs/>
          <w:kern w:val="28"/>
        </w:rPr>
      </w:pPr>
      <w:r>
        <w:rPr>
          <w:rFonts w:ascii="Calibri" w:hAnsi="Calibri" w:cs="Calibri"/>
          <w:b/>
          <w:bCs/>
          <w:kern w:val="28"/>
        </w:rPr>
        <w:br w:type="page"/>
      </w:r>
    </w:p>
    <w:p w14:paraId="7FDE0C14" w14:textId="3055334B" w:rsidR="00F7573D" w:rsidRDefault="00F7573D">
      <w:pPr>
        <w:rPr>
          <w:rFonts w:ascii="Calibri" w:hAnsi="Calibri" w:cs="Calibri"/>
          <w:b/>
          <w:bCs/>
          <w:kern w:val="28"/>
        </w:rPr>
      </w:pPr>
    </w:p>
    <w:sdt>
      <w:sdtPr>
        <w:rPr>
          <w:rFonts w:asciiTheme="minorHAnsi" w:eastAsiaTheme="minorHAnsi" w:hAnsiTheme="minorHAnsi" w:cstheme="minorBidi"/>
          <w:color w:val="auto"/>
          <w:sz w:val="22"/>
          <w:szCs w:val="22"/>
          <w:lang w:val="en-GB"/>
        </w:rPr>
        <w:id w:val="1100676746"/>
        <w:docPartObj>
          <w:docPartGallery w:val="Table of Contents"/>
          <w:docPartUnique/>
        </w:docPartObj>
      </w:sdtPr>
      <w:sdtEndPr>
        <w:rPr>
          <w:b/>
          <w:bCs/>
          <w:noProof/>
        </w:rPr>
      </w:sdtEndPr>
      <w:sdtContent>
        <w:p w14:paraId="5A08F5F9" w14:textId="60686A92" w:rsidR="00F7573D" w:rsidRDefault="00F7573D">
          <w:pPr>
            <w:pStyle w:val="TOCHeading"/>
          </w:pPr>
          <w:r>
            <w:t>Contents</w:t>
          </w:r>
        </w:p>
        <w:p w14:paraId="1118D3A0" w14:textId="445F90C5" w:rsidR="0061015D" w:rsidRDefault="00F7573D">
          <w:pPr>
            <w:pStyle w:val="TOC1"/>
            <w:tabs>
              <w:tab w:val="right" w:leader="dot" w:pos="10456"/>
            </w:tabs>
            <w:rPr>
              <w:rFonts w:eastAsiaTheme="minorEastAsia"/>
              <w:noProof/>
              <w:lang w:eastAsia="en-GB"/>
            </w:rPr>
          </w:pPr>
          <w:r>
            <w:fldChar w:fldCharType="begin"/>
          </w:r>
          <w:r>
            <w:instrText xml:space="preserve"> TOC \o "1-3" \h \z \u </w:instrText>
          </w:r>
          <w:r>
            <w:fldChar w:fldCharType="separate"/>
          </w:r>
          <w:hyperlink w:anchor="_Toc74924618" w:history="1">
            <w:r w:rsidR="0061015D" w:rsidRPr="009632BA">
              <w:rPr>
                <w:rStyle w:val="Hyperlink"/>
                <w:noProof/>
              </w:rPr>
              <w:t>Introduction</w:t>
            </w:r>
            <w:r w:rsidR="0061015D">
              <w:rPr>
                <w:noProof/>
                <w:webHidden/>
              </w:rPr>
              <w:tab/>
            </w:r>
            <w:r w:rsidR="0061015D">
              <w:rPr>
                <w:noProof/>
                <w:webHidden/>
              </w:rPr>
              <w:fldChar w:fldCharType="begin"/>
            </w:r>
            <w:r w:rsidR="0061015D">
              <w:rPr>
                <w:noProof/>
                <w:webHidden/>
              </w:rPr>
              <w:instrText xml:space="preserve"> PAGEREF _Toc74924618 \h </w:instrText>
            </w:r>
            <w:r w:rsidR="0061015D">
              <w:rPr>
                <w:noProof/>
                <w:webHidden/>
              </w:rPr>
            </w:r>
            <w:r w:rsidR="0061015D">
              <w:rPr>
                <w:noProof/>
                <w:webHidden/>
              </w:rPr>
              <w:fldChar w:fldCharType="separate"/>
            </w:r>
            <w:r w:rsidR="00646D03">
              <w:rPr>
                <w:noProof/>
                <w:webHidden/>
              </w:rPr>
              <w:t>3</w:t>
            </w:r>
            <w:r w:rsidR="0061015D">
              <w:rPr>
                <w:noProof/>
                <w:webHidden/>
              </w:rPr>
              <w:fldChar w:fldCharType="end"/>
            </w:r>
          </w:hyperlink>
        </w:p>
        <w:p w14:paraId="007B4BD7" w14:textId="220F6D65" w:rsidR="0061015D" w:rsidRDefault="00540D00">
          <w:pPr>
            <w:pStyle w:val="TOC1"/>
            <w:tabs>
              <w:tab w:val="right" w:leader="dot" w:pos="10456"/>
            </w:tabs>
            <w:rPr>
              <w:rFonts w:eastAsiaTheme="minorEastAsia"/>
              <w:noProof/>
              <w:lang w:eastAsia="en-GB"/>
            </w:rPr>
          </w:pPr>
          <w:hyperlink w:anchor="_Toc74924619" w:history="1">
            <w:r w:rsidR="0061015D" w:rsidRPr="009632BA">
              <w:rPr>
                <w:rStyle w:val="Hyperlink"/>
                <w:noProof/>
              </w:rPr>
              <w:t>Admissions</w:t>
            </w:r>
            <w:r w:rsidR="0061015D">
              <w:rPr>
                <w:noProof/>
                <w:webHidden/>
              </w:rPr>
              <w:tab/>
            </w:r>
            <w:r w:rsidR="0061015D">
              <w:rPr>
                <w:noProof/>
                <w:webHidden/>
              </w:rPr>
              <w:fldChar w:fldCharType="begin"/>
            </w:r>
            <w:r w:rsidR="0061015D">
              <w:rPr>
                <w:noProof/>
                <w:webHidden/>
              </w:rPr>
              <w:instrText xml:space="preserve"> PAGEREF _Toc74924619 \h </w:instrText>
            </w:r>
            <w:r w:rsidR="0061015D">
              <w:rPr>
                <w:noProof/>
                <w:webHidden/>
              </w:rPr>
            </w:r>
            <w:r w:rsidR="0061015D">
              <w:rPr>
                <w:noProof/>
                <w:webHidden/>
              </w:rPr>
              <w:fldChar w:fldCharType="separate"/>
            </w:r>
            <w:r w:rsidR="00646D03">
              <w:rPr>
                <w:noProof/>
                <w:webHidden/>
              </w:rPr>
              <w:t>3</w:t>
            </w:r>
            <w:r w:rsidR="0061015D">
              <w:rPr>
                <w:noProof/>
                <w:webHidden/>
              </w:rPr>
              <w:fldChar w:fldCharType="end"/>
            </w:r>
          </w:hyperlink>
        </w:p>
        <w:p w14:paraId="151918C0" w14:textId="0FC23A29" w:rsidR="0061015D" w:rsidRDefault="00540D00">
          <w:pPr>
            <w:pStyle w:val="TOC1"/>
            <w:tabs>
              <w:tab w:val="right" w:leader="dot" w:pos="10456"/>
            </w:tabs>
            <w:rPr>
              <w:rFonts w:eastAsiaTheme="minorEastAsia"/>
              <w:noProof/>
              <w:lang w:eastAsia="en-GB"/>
            </w:rPr>
          </w:pPr>
          <w:hyperlink w:anchor="_Toc74924620" w:history="1">
            <w:r w:rsidR="0061015D" w:rsidRPr="009632BA">
              <w:rPr>
                <w:rStyle w:val="Hyperlink"/>
                <w:noProof/>
              </w:rPr>
              <w:t>Booking</w:t>
            </w:r>
            <w:r w:rsidR="0061015D">
              <w:rPr>
                <w:noProof/>
                <w:webHidden/>
              </w:rPr>
              <w:tab/>
            </w:r>
            <w:r w:rsidR="0061015D">
              <w:rPr>
                <w:noProof/>
                <w:webHidden/>
              </w:rPr>
              <w:fldChar w:fldCharType="begin"/>
            </w:r>
            <w:r w:rsidR="0061015D">
              <w:rPr>
                <w:noProof/>
                <w:webHidden/>
              </w:rPr>
              <w:instrText xml:space="preserve"> PAGEREF _Toc74924620 \h </w:instrText>
            </w:r>
            <w:r w:rsidR="0061015D">
              <w:rPr>
                <w:noProof/>
                <w:webHidden/>
              </w:rPr>
            </w:r>
            <w:r w:rsidR="0061015D">
              <w:rPr>
                <w:noProof/>
                <w:webHidden/>
              </w:rPr>
              <w:fldChar w:fldCharType="separate"/>
            </w:r>
            <w:r w:rsidR="00646D03">
              <w:rPr>
                <w:noProof/>
                <w:webHidden/>
              </w:rPr>
              <w:t>3</w:t>
            </w:r>
            <w:r w:rsidR="0061015D">
              <w:rPr>
                <w:noProof/>
                <w:webHidden/>
              </w:rPr>
              <w:fldChar w:fldCharType="end"/>
            </w:r>
          </w:hyperlink>
        </w:p>
        <w:p w14:paraId="7ED74694" w14:textId="478BADBA" w:rsidR="0061015D" w:rsidRDefault="00540D00">
          <w:pPr>
            <w:pStyle w:val="TOC1"/>
            <w:tabs>
              <w:tab w:val="right" w:leader="dot" w:pos="10456"/>
            </w:tabs>
            <w:rPr>
              <w:rFonts w:eastAsiaTheme="minorEastAsia"/>
              <w:noProof/>
              <w:lang w:eastAsia="en-GB"/>
            </w:rPr>
          </w:pPr>
          <w:hyperlink w:anchor="_Toc74924621" w:history="1">
            <w:r w:rsidR="0061015D" w:rsidRPr="009632BA">
              <w:rPr>
                <w:rStyle w:val="Hyperlink"/>
                <w:noProof/>
              </w:rPr>
              <w:t>Fees</w:t>
            </w:r>
            <w:r w:rsidR="0061015D">
              <w:rPr>
                <w:noProof/>
                <w:webHidden/>
              </w:rPr>
              <w:tab/>
            </w:r>
            <w:r w:rsidR="0061015D">
              <w:rPr>
                <w:noProof/>
                <w:webHidden/>
              </w:rPr>
              <w:fldChar w:fldCharType="begin"/>
            </w:r>
            <w:r w:rsidR="0061015D">
              <w:rPr>
                <w:noProof/>
                <w:webHidden/>
              </w:rPr>
              <w:instrText xml:space="preserve"> PAGEREF _Toc74924621 \h </w:instrText>
            </w:r>
            <w:r w:rsidR="0061015D">
              <w:rPr>
                <w:noProof/>
                <w:webHidden/>
              </w:rPr>
            </w:r>
            <w:r w:rsidR="0061015D">
              <w:rPr>
                <w:noProof/>
                <w:webHidden/>
              </w:rPr>
              <w:fldChar w:fldCharType="separate"/>
            </w:r>
            <w:r w:rsidR="00646D03">
              <w:rPr>
                <w:noProof/>
                <w:webHidden/>
              </w:rPr>
              <w:t>3</w:t>
            </w:r>
            <w:r w:rsidR="0061015D">
              <w:rPr>
                <w:noProof/>
                <w:webHidden/>
              </w:rPr>
              <w:fldChar w:fldCharType="end"/>
            </w:r>
          </w:hyperlink>
        </w:p>
        <w:p w14:paraId="23BB9663" w14:textId="6273FB4E" w:rsidR="0061015D" w:rsidRDefault="00540D00">
          <w:pPr>
            <w:pStyle w:val="TOC1"/>
            <w:tabs>
              <w:tab w:val="right" w:leader="dot" w:pos="10456"/>
            </w:tabs>
            <w:rPr>
              <w:rFonts w:eastAsiaTheme="minorEastAsia"/>
              <w:noProof/>
              <w:lang w:eastAsia="en-GB"/>
            </w:rPr>
          </w:pPr>
          <w:hyperlink w:anchor="_Toc74924622" w:history="1">
            <w:r w:rsidR="0061015D" w:rsidRPr="009632BA">
              <w:rPr>
                <w:rStyle w:val="Hyperlink"/>
                <w:noProof/>
              </w:rPr>
              <w:t>Cancellations &amp; Changes</w:t>
            </w:r>
            <w:r w:rsidR="0061015D">
              <w:rPr>
                <w:noProof/>
                <w:webHidden/>
              </w:rPr>
              <w:tab/>
            </w:r>
            <w:r w:rsidR="0061015D">
              <w:rPr>
                <w:noProof/>
                <w:webHidden/>
              </w:rPr>
              <w:fldChar w:fldCharType="begin"/>
            </w:r>
            <w:r w:rsidR="0061015D">
              <w:rPr>
                <w:noProof/>
                <w:webHidden/>
              </w:rPr>
              <w:instrText xml:space="preserve"> PAGEREF _Toc74924622 \h </w:instrText>
            </w:r>
            <w:r w:rsidR="0061015D">
              <w:rPr>
                <w:noProof/>
                <w:webHidden/>
              </w:rPr>
            </w:r>
            <w:r w:rsidR="0061015D">
              <w:rPr>
                <w:noProof/>
                <w:webHidden/>
              </w:rPr>
              <w:fldChar w:fldCharType="separate"/>
            </w:r>
            <w:r w:rsidR="00646D03">
              <w:rPr>
                <w:noProof/>
                <w:webHidden/>
              </w:rPr>
              <w:t>4</w:t>
            </w:r>
            <w:r w:rsidR="0061015D">
              <w:rPr>
                <w:noProof/>
                <w:webHidden/>
              </w:rPr>
              <w:fldChar w:fldCharType="end"/>
            </w:r>
          </w:hyperlink>
        </w:p>
        <w:p w14:paraId="6E852483" w14:textId="4EF4AA2D" w:rsidR="0061015D" w:rsidRDefault="00540D00">
          <w:pPr>
            <w:pStyle w:val="TOC1"/>
            <w:tabs>
              <w:tab w:val="right" w:leader="dot" w:pos="10456"/>
            </w:tabs>
            <w:rPr>
              <w:rFonts w:eastAsiaTheme="minorEastAsia"/>
              <w:noProof/>
              <w:lang w:eastAsia="en-GB"/>
            </w:rPr>
          </w:pPr>
          <w:hyperlink w:anchor="_Toc74924623" w:history="1">
            <w:r w:rsidR="0061015D" w:rsidRPr="009632BA">
              <w:rPr>
                <w:rStyle w:val="Hyperlink"/>
                <w:noProof/>
              </w:rPr>
              <w:t>Children with Additional Needs</w:t>
            </w:r>
            <w:r w:rsidR="0061015D">
              <w:rPr>
                <w:noProof/>
                <w:webHidden/>
              </w:rPr>
              <w:tab/>
            </w:r>
            <w:r w:rsidR="0061015D">
              <w:rPr>
                <w:noProof/>
                <w:webHidden/>
              </w:rPr>
              <w:fldChar w:fldCharType="begin"/>
            </w:r>
            <w:r w:rsidR="0061015D">
              <w:rPr>
                <w:noProof/>
                <w:webHidden/>
              </w:rPr>
              <w:instrText xml:space="preserve"> PAGEREF _Toc74924623 \h </w:instrText>
            </w:r>
            <w:r w:rsidR="0061015D">
              <w:rPr>
                <w:noProof/>
                <w:webHidden/>
              </w:rPr>
            </w:r>
            <w:r w:rsidR="0061015D">
              <w:rPr>
                <w:noProof/>
                <w:webHidden/>
              </w:rPr>
              <w:fldChar w:fldCharType="separate"/>
            </w:r>
            <w:r w:rsidR="00646D03">
              <w:rPr>
                <w:noProof/>
                <w:webHidden/>
              </w:rPr>
              <w:t>4</w:t>
            </w:r>
            <w:r w:rsidR="0061015D">
              <w:rPr>
                <w:noProof/>
                <w:webHidden/>
              </w:rPr>
              <w:fldChar w:fldCharType="end"/>
            </w:r>
          </w:hyperlink>
        </w:p>
        <w:p w14:paraId="04D6998C" w14:textId="50018DBD" w:rsidR="0061015D" w:rsidRDefault="00540D00">
          <w:pPr>
            <w:pStyle w:val="TOC1"/>
            <w:tabs>
              <w:tab w:val="right" w:leader="dot" w:pos="10456"/>
            </w:tabs>
            <w:rPr>
              <w:rFonts w:eastAsiaTheme="minorEastAsia"/>
              <w:noProof/>
              <w:lang w:eastAsia="en-GB"/>
            </w:rPr>
          </w:pPr>
          <w:hyperlink w:anchor="_Toc74924624" w:history="1">
            <w:r w:rsidR="0061015D" w:rsidRPr="009632BA">
              <w:rPr>
                <w:rStyle w:val="Hyperlink"/>
                <w:noProof/>
              </w:rPr>
              <w:t>Behaviour</w:t>
            </w:r>
            <w:r w:rsidR="0061015D">
              <w:rPr>
                <w:noProof/>
                <w:webHidden/>
              </w:rPr>
              <w:tab/>
            </w:r>
            <w:r w:rsidR="0061015D">
              <w:rPr>
                <w:noProof/>
                <w:webHidden/>
              </w:rPr>
              <w:fldChar w:fldCharType="begin"/>
            </w:r>
            <w:r w:rsidR="0061015D">
              <w:rPr>
                <w:noProof/>
                <w:webHidden/>
              </w:rPr>
              <w:instrText xml:space="preserve"> PAGEREF _Toc74924624 \h </w:instrText>
            </w:r>
            <w:r w:rsidR="0061015D">
              <w:rPr>
                <w:noProof/>
                <w:webHidden/>
              </w:rPr>
            </w:r>
            <w:r w:rsidR="0061015D">
              <w:rPr>
                <w:noProof/>
                <w:webHidden/>
              </w:rPr>
              <w:fldChar w:fldCharType="separate"/>
            </w:r>
            <w:r w:rsidR="00646D03">
              <w:rPr>
                <w:noProof/>
                <w:webHidden/>
              </w:rPr>
              <w:t>4</w:t>
            </w:r>
            <w:r w:rsidR="0061015D">
              <w:rPr>
                <w:noProof/>
                <w:webHidden/>
              </w:rPr>
              <w:fldChar w:fldCharType="end"/>
            </w:r>
          </w:hyperlink>
        </w:p>
        <w:p w14:paraId="37CD4F53" w14:textId="3E275A19" w:rsidR="0061015D" w:rsidRDefault="00540D00">
          <w:pPr>
            <w:pStyle w:val="TOC1"/>
            <w:tabs>
              <w:tab w:val="right" w:leader="dot" w:pos="10456"/>
            </w:tabs>
            <w:rPr>
              <w:rFonts w:eastAsiaTheme="minorEastAsia"/>
              <w:noProof/>
              <w:lang w:eastAsia="en-GB"/>
            </w:rPr>
          </w:pPr>
          <w:hyperlink w:anchor="_Toc74924625" w:history="1">
            <w:r w:rsidR="0061015D" w:rsidRPr="009632BA">
              <w:rPr>
                <w:rStyle w:val="Hyperlink"/>
                <w:noProof/>
              </w:rPr>
              <w:t>Withdrawing an offer of a place</w:t>
            </w:r>
            <w:r w:rsidR="0061015D">
              <w:rPr>
                <w:noProof/>
                <w:webHidden/>
              </w:rPr>
              <w:tab/>
            </w:r>
            <w:r w:rsidR="0061015D">
              <w:rPr>
                <w:noProof/>
                <w:webHidden/>
              </w:rPr>
              <w:fldChar w:fldCharType="begin"/>
            </w:r>
            <w:r w:rsidR="0061015D">
              <w:rPr>
                <w:noProof/>
                <w:webHidden/>
              </w:rPr>
              <w:instrText xml:space="preserve"> PAGEREF _Toc74924625 \h </w:instrText>
            </w:r>
            <w:r w:rsidR="0061015D">
              <w:rPr>
                <w:noProof/>
                <w:webHidden/>
              </w:rPr>
            </w:r>
            <w:r w:rsidR="0061015D">
              <w:rPr>
                <w:noProof/>
                <w:webHidden/>
              </w:rPr>
              <w:fldChar w:fldCharType="separate"/>
            </w:r>
            <w:r w:rsidR="00646D03">
              <w:rPr>
                <w:noProof/>
                <w:webHidden/>
              </w:rPr>
              <w:t>4</w:t>
            </w:r>
            <w:r w:rsidR="0061015D">
              <w:rPr>
                <w:noProof/>
                <w:webHidden/>
              </w:rPr>
              <w:fldChar w:fldCharType="end"/>
            </w:r>
          </w:hyperlink>
        </w:p>
        <w:p w14:paraId="5A68F738" w14:textId="63AC991B" w:rsidR="0061015D" w:rsidRDefault="00540D00">
          <w:pPr>
            <w:pStyle w:val="TOC1"/>
            <w:tabs>
              <w:tab w:val="right" w:leader="dot" w:pos="10456"/>
            </w:tabs>
            <w:rPr>
              <w:rFonts w:eastAsiaTheme="minorEastAsia"/>
              <w:noProof/>
              <w:lang w:eastAsia="en-GB"/>
            </w:rPr>
          </w:pPr>
          <w:hyperlink w:anchor="_Toc74924626" w:history="1">
            <w:r w:rsidR="0061015D" w:rsidRPr="009632BA">
              <w:rPr>
                <w:rStyle w:val="Hyperlink"/>
                <w:noProof/>
              </w:rPr>
              <w:t>Collecting Children/ Uncollected Children</w:t>
            </w:r>
            <w:r w:rsidR="0061015D">
              <w:rPr>
                <w:noProof/>
                <w:webHidden/>
              </w:rPr>
              <w:tab/>
            </w:r>
            <w:r w:rsidR="0061015D">
              <w:rPr>
                <w:noProof/>
                <w:webHidden/>
              </w:rPr>
              <w:fldChar w:fldCharType="begin"/>
            </w:r>
            <w:r w:rsidR="0061015D">
              <w:rPr>
                <w:noProof/>
                <w:webHidden/>
              </w:rPr>
              <w:instrText xml:space="preserve"> PAGEREF _Toc74924626 \h </w:instrText>
            </w:r>
            <w:r w:rsidR="0061015D">
              <w:rPr>
                <w:noProof/>
                <w:webHidden/>
              </w:rPr>
            </w:r>
            <w:r w:rsidR="0061015D">
              <w:rPr>
                <w:noProof/>
                <w:webHidden/>
              </w:rPr>
              <w:fldChar w:fldCharType="separate"/>
            </w:r>
            <w:r w:rsidR="00646D03">
              <w:rPr>
                <w:noProof/>
                <w:webHidden/>
              </w:rPr>
              <w:t>4</w:t>
            </w:r>
            <w:r w:rsidR="0061015D">
              <w:rPr>
                <w:noProof/>
                <w:webHidden/>
              </w:rPr>
              <w:fldChar w:fldCharType="end"/>
            </w:r>
          </w:hyperlink>
        </w:p>
        <w:p w14:paraId="07E117E8" w14:textId="4E4EE3F6" w:rsidR="0061015D" w:rsidRDefault="00540D00">
          <w:pPr>
            <w:pStyle w:val="TOC1"/>
            <w:tabs>
              <w:tab w:val="right" w:leader="dot" w:pos="10456"/>
            </w:tabs>
            <w:rPr>
              <w:rFonts w:eastAsiaTheme="minorEastAsia"/>
              <w:noProof/>
              <w:lang w:eastAsia="en-GB"/>
            </w:rPr>
          </w:pPr>
          <w:hyperlink w:anchor="_Toc74924627" w:history="1">
            <w:r w:rsidR="0061015D" w:rsidRPr="009632BA">
              <w:rPr>
                <w:rStyle w:val="Hyperlink"/>
                <w:noProof/>
              </w:rPr>
              <w:t>Data Protection</w:t>
            </w:r>
            <w:r w:rsidR="0061015D">
              <w:rPr>
                <w:noProof/>
                <w:webHidden/>
              </w:rPr>
              <w:tab/>
            </w:r>
            <w:r w:rsidR="0061015D">
              <w:rPr>
                <w:noProof/>
                <w:webHidden/>
              </w:rPr>
              <w:fldChar w:fldCharType="begin"/>
            </w:r>
            <w:r w:rsidR="0061015D">
              <w:rPr>
                <w:noProof/>
                <w:webHidden/>
              </w:rPr>
              <w:instrText xml:space="preserve"> PAGEREF _Toc74924627 \h </w:instrText>
            </w:r>
            <w:r w:rsidR="0061015D">
              <w:rPr>
                <w:noProof/>
                <w:webHidden/>
              </w:rPr>
            </w:r>
            <w:r w:rsidR="0061015D">
              <w:rPr>
                <w:noProof/>
                <w:webHidden/>
              </w:rPr>
              <w:fldChar w:fldCharType="separate"/>
            </w:r>
            <w:r w:rsidR="00646D03">
              <w:rPr>
                <w:noProof/>
                <w:webHidden/>
              </w:rPr>
              <w:t>5</w:t>
            </w:r>
            <w:r w:rsidR="0061015D">
              <w:rPr>
                <w:noProof/>
                <w:webHidden/>
              </w:rPr>
              <w:fldChar w:fldCharType="end"/>
            </w:r>
          </w:hyperlink>
        </w:p>
        <w:p w14:paraId="615EDCB9" w14:textId="72C74514" w:rsidR="0061015D" w:rsidRDefault="00540D00">
          <w:pPr>
            <w:pStyle w:val="TOC1"/>
            <w:tabs>
              <w:tab w:val="right" w:leader="dot" w:pos="10456"/>
            </w:tabs>
            <w:rPr>
              <w:rFonts w:eastAsiaTheme="minorEastAsia"/>
              <w:noProof/>
              <w:lang w:eastAsia="en-GB"/>
            </w:rPr>
          </w:pPr>
          <w:hyperlink w:anchor="_Toc74924628" w:history="1">
            <w:r w:rsidR="0061015D" w:rsidRPr="009632BA">
              <w:rPr>
                <w:rStyle w:val="Hyperlink"/>
                <w:noProof/>
              </w:rPr>
              <w:t>First Aid/Accidents</w:t>
            </w:r>
            <w:r w:rsidR="0061015D">
              <w:rPr>
                <w:noProof/>
                <w:webHidden/>
              </w:rPr>
              <w:tab/>
            </w:r>
            <w:r w:rsidR="0061015D">
              <w:rPr>
                <w:noProof/>
                <w:webHidden/>
              </w:rPr>
              <w:fldChar w:fldCharType="begin"/>
            </w:r>
            <w:r w:rsidR="0061015D">
              <w:rPr>
                <w:noProof/>
                <w:webHidden/>
              </w:rPr>
              <w:instrText xml:space="preserve"> PAGEREF _Toc74924628 \h </w:instrText>
            </w:r>
            <w:r w:rsidR="0061015D">
              <w:rPr>
                <w:noProof/>
                <w:webHidden/>
              </w:rPr>
            </w:r>
            <w:r w:rsidR="0061015D">
              <w:rPr>
                <w:noProof/>
                <w:webHidden/>
              </w:rPr>
              <w:fldChar w:fldCharType="separate"/>
            </w:r>
            <w:r w:rsidR="00646D03">
              <w:rPr>
                <w:noProof/>
                <w:webHidden/>
              </w:rPr>
              <w:t>5</w:t>
            </w:r>
            <w:r w:rsidR="0061015D">
              <w:rPr>
                <w:noProof/>
                <w:webHidden/>
              </w:rPr>
              <w:fldChar w:fldCharType="end"/>
            </w:r>
          </w:hyperlink>
        </w:p>
        <w:p w14:paraId="0F467CF4" w14:textId="07AD17A7" w:rsidR="0061015D" w:rsidRDefault="00540D00">
          <w:pPr>
            <w:pStyle w:val="TOC1"/>
            <w:tabs>
              <w:tab w:val="right" w:leader="dot" w:pos="10456"/>
            </w:tabs>
            <w:rPr>
              <w:rFonts w:eastAsiaTheme="minorEastAsia"/>
              <w:noProof/>
              <w:lang w:eastAsia="en-GB"/>
            </w:rPr>
          </w:pPr>
          <w:hyperlink w:anchor="_Toc74924629" w:history="1">
            <w:r w:rsidR="0061015D" w:rsidRPr="009632BA">
              <w:rPr>
                <w:rStyle w:val="Hyperlink"/>
                <w:noProof/>
              </w:rPr>
              <w:t>Becoming ill during WAC hours</w:t>
            </w:r>
            <w:r w:rsidR="0061015D">
              <w:rPr>
                <w:noProof/>
                <w:webHidden/>
              </w:rPr>
              <w:tab/>
            </w:r>
            <w:r w:rsidR="0061015D">
              <w:rPr>
                <w:noProof/>
                <w:webHidden/>
              </w:rPr>
              <w:fldChar w:fldCharType="begin"/>
            </w:r>
            <w:r w:rsidR="0061015D">
              <w:rPr>
                <w:noProof/>
                <w:webHidden/>
              </w:rPr>
              <w:instrText xml:space="preserve"> PAGEREF _Toc74924629 \h </w:instrText>
            </w:r>
            <w:r w:rsidR="0061015D">
              <w:rPr>
                <w:noProof/>
                <w:webHidden/>
              </w:rPr>
            </w:r>
            <w:r w:rsidR="0061015D">
              <w:rPr>
                <w:noProof/>
                <w:webHidden/>
              </w:rPr>
              <w:fldChar w:fldCharType="separate"/>
            </w:r>
            <w:r w:rsidR="00646D03">
              <w:rPr>
                <w:noProof/>
                <w:webHidden/>
              </w:rPr>
              <w:t>5</w:t>
            </w:r>
            <w:r w:rsidR="0061015D">
              <w:rPr>
                <w:noProof/>
                <w:webHidden/>
              </w:rPr>
              <w:fldChar w:fldCharType="end"/>
            </w:r>
          </w:hyperlink>
        </w:p>
        <w:p w14:paraId="1E3444A8" w14:textId="0DD180C2" w:rsidR="0061015D" w:rsidRDefault="00540D00">
          <w:pPr>
            <w:pStyle w:val="TOC1"/>
            <w:tabs>
              <w:tab w:val="right" w:leader="dot" w:pos="10456"/>
            </w:tabs>
            <w:rPr>
              <w:rFonts w:eastAsiaTheme="minorEastAsia"/>
              <w:noProof/>
              <w:lang w:eastAsia="en-GB"/>
            </w:rPr>
          </w:pPr>
          <w:hyperlink w:anchor="_Toc74924630" w:history="1">
            <w:r w:rsidR="0061015D" w:rsidRPr="009632BA">
              <w:rPr>
                <w:rStyle w:val="Hyperlink"/>
                <w:noProof/>
              </w:rPr>
              <w:t>Child Protection and Safeguarding Children</w:t>
            </w:r>
            <w:r w:rsidR="0061015D">
              <w:rPr>
                <w:noProof/>
                <w:webHidden/>
              </w:rPr>
              <w:tab/>
            </w:r>
            <w:r w:rsidR="0061015D">
              <w:rPr>
                <w:noProof/>
                <w:webHidden/>
              </w:rPr>
              <w:fldChar w:fldCharType="begin"/>
            </w:r>
            <w:r w:rsidR="0061015D">
              <w:rPr>
                <w:noProof/>
                <w:webHidden/>
              </w:rPr>
              <w:instrText xml:space="preserve"> PAGEREF _Toc74924630 \h </w:instrText>
            </w:r>
            <w:r w:rsidR="0061015D">
              <w:rPr>
                <w:noProof/>
                <w:webHidden/>
              </w:rPr>
            </w:r>
            <w:r w:rsidR="0061015D">
              <w:rPr>
                <w:noProof/>
                <w:webHidden/>
              </w:rPr>
              <w:fldChar w:fldCharType="separate"/>
            </w:r>
            <w:r w:rsidR="00646D03">
              <w:rPr>
                <w:noProof/>
                <w:webHidden/>
              </w:rPr>
              <w:t>5</w:t>
            </w:r>
            <w:r w:rsidR="0061015D">
              <w:rPr>
                <w:noProof/>
                <w:webHidden/>
              </w:rPr>
              <w:fldChar w:fldCharType="end"/>
            </w:r>
          </w:hyperlink>
        </w:p>
        <w:p w14:paraId="563A945B" w14:textId="3511AB5A" w:rsidR="0061015D" w:rsidRDefault="00540D00">
          <w:pPr>
            <w:pStyle w:val="TOC1"/>
            <w:tabs>
              <w:tab w:val="right" w:leader="dot" w:pos="10456"/>
            </w:tabs>
            <w:rPr>
              <w:rFonts w:eastAsiaTheme="minorEastAsia"/>
              <w:noProof/>
              <w:lang w:eastAsia="en-GB"/>
            </w:rPr>
          </w:pPr>
          <w:hyperlink w:anchor="_Toc74924631" w:history="1">
            <w:r w:rsidR="0061015D" w:rsidRPr="009632BA">
              <w:rPr>
                <w:rStyle w:val="Hyperlink"/>
                <w:noProof/>
              </w:rPr>
              <w:t>Emergency Closure</w:t>
            </w:r>
            <w:r w:rsidR="0061015D">
              <w:rPr>
                <w:noProof/>
                <w:webHidden/>
              </w:rPr>
              <w:tab/>
            </w:r>
            <w:r w:rsidR="0061015D">
              <w:rPr>
                <w:noProof/>
                <w:webHidden/>
              </w:rPr>
              <w:fldChar w:fldCharType="begin"/>
            </w:r>
            <w:r w:rsidR="0061015D">
              <w:rPr>
                <w:noProof/>
                <w:webHidden/>
              </w:rPr>
              <w:instrText xml:space="preserve"> PAGEREF _Toc74924631 \h </w:instrText>
            </w:r>
            <w:r w:rsidR="0061015D">
              <w:rPr>
                <w:noProof/>
                <w:webHidden/>
              </w:rPr>
            </w:r>
            <w:r w:rsidR="0061015D">
              <w:rPr>
                <w:noProof/>
                <w:webHidden/>
              </w:rPr>
              <w:fldChar w:fldCharType="separate"/>
            </w:r>
            <w:r w:rsidR="00646D03">
              <w:rPr>
                <w:noProof/>
                <w:webHidden/>
              </w:rPr>
              <w:t>5</w:t>
            </w:r>
            <w:r w:rsidR="0061015D">
              <w:rPr>
                <w:noProof/>
                <w:webHidden/>
              </w:rPr>
              <w:fldChar w:fldCharType="end"/>
            </w:r>
          </w:hyperlink>
        </w:p>
        <w:p w14:paraId="205A5129" w14:textId="26670806" w:rsidR="0061015D" w:rsidRDefault="00540D00">
          <w:pPr>
            <w:pStyle w:val="TOC1"/>
            <w:tabs>
              <w:tab w:val="right" w:leader="dot" w:pos="10456"/>
            </w:tabs>
            <w:rPr>
              <w:rFonts w:eastAsiaTheme="minorEastAsia"/>
              <w:noProof/>
              <w:lang w:eastAsia="en-GB"/>
            </w:rPr>
          </w:pPr>
          <w:hyperlink w:anchor="_Toc74924632" w:history="1">
            <w:r w:rsidR="0061015D" w:rsidRPr="009632BA">
              <w:rPr>
                <w:rStyle w:val="Hyperlink"/>
                <w:noProof/>
              </w:rPr>
              <w:t>Equal Opportunities</w:t>
            </w:r>
            <w:r w:rsidR="0061015D">
              <w:rPr>
                <w:noProof/>
                <w:webHidden/>
              </w:rPr>
              <w:tab/>
            </w:r>
            <w:r w:rsidR="0061015D">
              <w:rPr>
                <w:noProof/>
                <w:webHidden/>
              </w:rPr>
              <w:fldChar w:fldCharType="begin"/>
            </w:r>
            <w:r w:rsidR="0061015D">
              <w:rPr>
                <w:noProof/>
                <w:webHidden/>
              </w:rPr>
              <w:instrText xml:space="preserve"> PAGEREF _Toc74924632 \h </w:instrText>
            </w:r>
            <w:r w:rsidR="0061015D">
              <w:rPr>
                <w:noProof/>
                <w:webHidden/>
              </w:rPr>
            </w:r>
            <w:r w:rsidR="0061015D">
              <w:rPr>
                <w:noProof/>
                <w:webHidden/>
              </w:rPr>
              <w:fldChar w:fldCharType="separate"/>
            </w:r>
            <w:r w:rsidR="00646D03">
              <w:rPr>
                <w:noProof/>
                <w:webHidden/>
              </w:rPr>
              <w:t>6</w:t>
            </w:r>
            <w:r w:rsidR="0061015D">
              <w:rPr>
                <w:noProof/>
                <w:webHidden/>
              </w:rPr>
              <w:fldChar w:fldCharType="end"/>
            </w:r>
          </w:hyperlink>
        </w:p>
        <w:p w14:paraId="43E84D2A" w14:textId="2523C0FE" w:rsidR="0061015D" w:rsidRDefault="00540D00">
          <w:pPr>
            <w:pStyle w:val="TOC1"/>
            <w:tabs>
              <w:tab w:val="right" w:leader="dot" w:pos="10456"/>
            </w:tabs>
            <w:rPr>
              <w:rFonts w:eastAsiaTheme="minorEastAsia"/>
              <w:noProof/>
              <w:lang w:eastAsia="en-GB"/>
            </w:rPr>
          </w:pPr>
          <w:hyperlink w:anchor="_Toc74924633" w:history="1">
            <w:r w:rsidR="0061015D" w:rsidRPr="009632BA">
              <w:rPr>
                <w:rStyle w:val="Hyperlink"/>
                <w:noProof/>
              </w:rPr>
              <w:t>Complaint Procedure</w:t>
            </w:r>
            <w:r w:rsidR="0061015D">
              <w:rPr>
                <w:noProof/>
                <w:webHidden/>
              </w:rPr>
              <w:tab/>
            </w:r>
            <w:r w:rsidR="0061015D">
              <w:rPr>
                <w:noProof/>
                <w:webHidden/>
              </w:rPr>
              <w:fldChar w:fldCharType="begin"/>
            </w:r>
            <w:r w:rsidR="0061015D">
              <w:rPr>
                <w:noProof/>
                <w:webHidden/>
              </w:rPr>
              <w:instrText xml:space="preserve"> PAGEREF _Toc74924633 \h </w:instrText>
            </w:r>
            <w:r w:rsidR="0061015D">
              <w:rPr>
                <w:noProof/>
                <w:webHidden/>
              </w:rPr>
            </w:r>
            <w:r w:rsidR="0061015D">
              <w:rPr>
                <w:noProof/>
                <w:webHidden/>
              </w:rPr>
              <w:fldChar w:fldCharType="separate"/>
            </w:r>
            <w:r w:rsidR="00646D03">
              <w:rPr>
                <w:noProof/>
                <w:webHidden/>
              </w:rPr>
              <w:t>6</w:t>
            </w:r>
            <w:r w:rsidR="0061015D">
              <w:rPr>
                <w:noProof/>
                <w:webHidden/>
              </w:rPr>
              <w:fldChar w:fldCharType="end"/>
            </w:r>
          </w:hyperlink>
        </w:p>
        <w:p w14:paraId="41E511BC" w14:textId="5391EC18" w:rsidR="0061015D" w:rsidRDefault="00540D00">
          <w:pPr>
            <w:pStyle w:val="TOC1"/>
            <w:tabs>
              <w:tab w:val="right" w:leader="dot" w:pos="10456"/>
            </w:tabs>
            <w:rPr>
              <w:rFonts w:eastAsiaTheme="minorEastAsia"/>
              <w:noProof/>
              <w:lang w:eastAsia="en-GB"/>
            </w:rPr>
          </w:pPr>
          <w:hyperlink w:anchor="_Toc74924634" w:history="1">
            <w:r w:rsidR="0061015D" w:rsidRPr="009632BA">
              <w:rPr>
                <w:rStyle w:val="Hyperlink"/>
                <w:noProof/>
              </w:rPr>
              <w:t>Annex 1: Registration Form and Parental Agreement</w:t>
            </w:r>
            <w:r w:rsidR="0061015D">
              <w:rPr>
                <w:noProof/>
                <w:webHidden/>
              </w:rPr>
              <w:tab/>
            </w:r>
            <w:r w:rsidR="0061015D">
              <w:rPr>
                <w:noProof/>
                <w:webHidden/>
              </w:rPr>
              <w:fldChar w:fldCharType="begin"/>
            </w:r>
            <w:r w:rsidR="0061015D">
              <w:rPr>
                <w:noProof/>
                <w:webHidden/>
              </w:rPr>
              <w:instrText xml:space="preserve"> PAGEREF _Toc74924634 \h </w:instrText>
            </w:r>
            <w:r w:rsidR="0061015D">
              <w:rPr>
                <w:noProof/>
                <w:webHidden/>
              </w:rPr>
            </w:r>
            <w:r w:rsidR="0061015D">
              <w:rPr>
                <w:noProof/>
                <w:webHidden/>
              </w:rPr>
              <w:fldChar w:fldCharType="separate"/>
            </w:r>
            <w:r w:rsidR="00646D03">
              <w:rPr>
                <w:noProof/>
                <w:webHidden/>
              </w:rPr>
              <w:t>7</w:t>
            </w:r>
            <w:r w:rsidR="0061015D">
              <w:rPr>
                <w:noProof/>
                <w:webHidden/>
              </w:rPr>
              <w:fldChar w:fldCharType="end"/>
            </w:r>
          </w:hyperlink>
        </w:p>
        <w:p w14:paraId="24D141C7" w14:textId="0BE62C19" w:rsidR="00F7573D" w:rsidRDefault="00F7573D">
          <w:r>
            <w:rPr>
              <w:b/>
              <w:bCs/>
              <w:noProof/>
            </w:rPr>
            <w:fldChar w:fldCharType="end"/>
          </w:r>
        </w:p>
      </w:sdtContent>
    </w:sdt>
    <w:p w14:paraId="20B1D218" w14:textId="77777777" w:rsidR="00F7573D" w:rsidRDefault="00F7573D" w:rsidP="00F7573D">
      <w:pPr>
        <w:rPr>
          <w:rFonts w:ascii="Calibri" w:hAnsi="Calibri" w:cs="Calibri"/>
          <w:b/>
          <w:bCs/>
          <w:kern w:val="28"/>
        </w:rPr>
      </w:pPr>
    </w:p>
    <w:p w14:paraId="4FE1D3DF" w14:textId="77777777" w:rsidR="00436FB5" w:rsidRDefault="00436FB5" w:rsidP="00436FB5"/>
    <w:p w14:paraId="17F53B09" w14:textId="77777777" w:rsidR="00F7573D" w:rsidRDefault="00F7573D">
      <w:r>
        <w:br w:type="page"/>
      </w:r>
    </w:p>
    <w:p w14:paraId="1FB4B1F4" w14:textId="77777777" w:rsidR="00C40EF2" w:rsidRDefault="00C40EF2" w:rsidP="00F7573D">
      <w:pPr>
        <w:pStyle w:val="Heading1"/>
      </w:pPr>
    </w:p>
    <w:p w14:paraId="2589F572" w14:textId="264E2A2C" w:rsidR="00436FB5" w:rsidRDefault="00436FB5" w:rsidP="00F7573D">
      <w:pPr>
        <w:pStyle w:val="Heading1"/>
      </w:pPr>
      <w:bookmarkStart w:id="0" w:name="_Toc74924618"/>
      <w:r>
        <w:t>Introduction</w:t>
      </w:r>
      <w:bookmarkEnd w:id="0"/>
      <w:r>
        <w:t xml:space="preserve"> </w:t>
      </w:r>
    </w:p>
    <w:p w14:paraId="3899CB50" w14:textId="3B838D0E" w:rsidR="00436FB5" w:rsidRPr="00F7573D" w:rsidRDefault="00436FB5" w:rsidP="00436FB5">
      <w:pPr>
        <w:rPr>
          <w:rFonts w:asciiTheme="majorHAnsi" w:hAnsiTheme="majorHAnsi"/>
        </w:rPr>
      </w:pPr>
      <w:r w:rsidRPr="00F7573D">
        <w:rPr>
          <w:rFonts w:asciiTheme="majorHAnsi" w:hAnsiTheme="majorHAnsi"/>
        </w:rPr>
        <w:t xml:space="preserve">Our clubs exist to provide high-quality out-of-school hours childcare, run by school staff for families </w:t>
      </w:r>
      <w:r w:rsidR="007A7BC5" w:rsidRPr="00F7573D">
        <w:rPr>
          <w:rFonts w:asciiTheme="majorHAnsi" w:hAnsiTheme="majorHAnsi"/>
        </w:rPr>
        <w:t>that</w:t>
      </w:r>
      <w:r w:rsidRPr="00F7573D">
        <w:rPr>
          <w:rFonts w:asciiTheme="majorHAnsi" w:hAnsiTheme="majorHAnsi"/>
        </w:rPr>
        <w:t xml:space="preserve"> attend our schools. </w:t>
      </w:r>
      <w:r w:rsidR="007A7BC5" w:rsidRPr="00F7573D">
        <w:rPr>
          <w:rFonts w:asciiTheme="majorHAnsi" w:hAnsiTheme="majorHAnsi"/>
        </w:rPr>
        <w:t>Each club is designed to ensure that children enjoy a safe, caring environment offering a range of stimulating, active and restful activities for the children during the term time.</w:t>
      </w:r>
    </w:p>
    <w:p w14:paraId="7AC74BFD" w14:textId="52456A7A" w:rsidR="00D94D53" w:rsidRDefault="00436FB5" w:rsidP="00B93B1B">
      <w:pPr>
        <w:rPr>
          <w:rFonts w:asciiTheme="majorHAnsi" w:hAnsiTheme="majorHAnsi"/>
        </w:rPr>
      </w:pPr>
      <w:r w:rsidRPr="00F7573D">
        <w:rPr>
          <w:rFonts w:asciiTheme="majorHAnsi" w:hAnsiTheme="majorHAnsi"/>
        </w:rPr>
        <w:t xml:space="preserve">This </w:t>
      </w:r>
      <w:r w:rsidR="007A7BC5" w:rsidRPr="00F7573D">
        <w:rPr>
          <w:rFonts w:asciiTheme="majorHAnsi" w:hAnsiTheme="majorHAnsi"/>
        </w:rPr>
        <w:t xml:space="preserve">document </w:t>
      </w:r>
      <w:r w:rsidRPr="00F7573D">
        <w:rPr>
          <w:rFonts w:asciiTheme="majorHAnsi" w:hAnsiTheme="majorHAnsi"/>
        </w:rPr>
        <w:t xml:space="preserve">sets out important information </w:t>
      </w:r>
      <w:r w:rsidR="007A7BC5" w:rsidRPr="00F7573D">
        <w:rPr>
          <w:rFonts w:asciiTheme="majorHAnsi" w:hAnsiTheme="majorHAnsi"/>
        </w:rPr>
        <w:t xml:space="preserve">about the Wrap Around Care (WAC) provision and includes a ‘Registration Form’ and Parental </w:t>
      </w:r>
      <w:r w:rsidR="00F7573D" w:rsidRPr="00F7573D">
        <w:rPr>
          <w:rFonts w:asciiTheme="majorHAnsi" w:hAnsiTheme="majorHAnsi"/>
        </w:rPr>
        <w:t xml:space="preserve">Agreement within the annex </w:t>
      </w:r>
      <w:r w:rsidR="00F7573D">
        <w:rPr>
          <w:rFonts w:asciiTheme="majorHAnsi" w:hAnsiTheme="majorHAnsi"/>
        </w:rPr>
        <w:t xml:space="preserve">towards </w:t>
      </w:r>
      <w:r w:rsidR="00F7573D" w:rsidRPr="00F7573D">
        <w:rPr>
          <w:rFonts w:asciiTheme="majorHAnsi" w:hAnsiTheme="majorHAnsi"/>
        </w:rPr>
        <w:t>the end.</w:t>
      </w:r>
    </w:p>
    <w:p w14:paraId="4C12A475" w14:textId="77777777" w:rsidR="00B93B1B" w:rsidRPr="00B93B1B" w:rsidRDefault="00B93B1B" w:rsidP="00B93B1B">
      <w:pPr>
        <w:rPr>
          <w:rFonts w:asciiTheme="majorHAnsi" w:hAnsiTheme="majorHAnsi"/>
        </w:rPr>
      </w:pPr>
    </w:p>
    <w:p w14:paraId="05A88958" w14:textId="74EE7339" w:rsidR="00605044" w:rsidRDefault="00436FB5" w:rsidP="00605044">
      <w:pPr>
        <w:pStyle w:val="Heading1"/>
        <w:spacing w:before="0" w:after="160"/>
      </w:pPr>
      <w:bookmarkStart w:id="1" w:name="_Toc74924619"/>
      <w:r>
        <w:t>Admission</w:t>
      </w:r>
      <w:r w:rsidR="0058247A">
        <w:t>s</w:t>
      </w:r>
      <w:bookmarkEnd w:id="1"/>
    </w:p>
    <w:p w14:paraId="6C7E40E7" w14:textId="62DA6577" w:rsidR="00436FB5" w:rsidRPr="00CD6ECF" w:rsidRDefault="00F7573D" w:rsidP="00CD6ECF">
      <w:pPr>
        <w:rPr>
          <w:rFonts w:asciiTheme="majorHAnsi" w:hAnsiTheme="majorHAnsi" w:cstheme="majorHAnsi"/>
        </w:rPr>
      </w:pPr>
      <w:r w:rsidRPr="00CD6ECF">
        <w:rPr>
          <w:rFonts w:asciiTheme="majorHAnsi" w:hAnsiTheme="majorHAnsi" w:cstheme="majorHAnsi"/>
        </w:rPr>
        <w:t xml:space="preserve">The WAC Manager will tell parents whether spaces are available in the school provision. The school website should be consulted on the booking procedures and </w:t>
      </w:r>
      <w:r w:rsidR="00255046" w:rsidRPr="00CD6ECF">
        <w:rPr>
          <w:rFonts w:asciiTheme="majorHAnsi" w:hAnsiTheme="majorHAnsi" w:cstheme="majorHAnsi"/>
        </w:rPr>
        <w:t xml:space="preserve">to find </w:t>
      </w:r>
      <w:r w:rsidRPr="00CD6ECF">
        <w:rPr>
          <w:rFonts w:asciiTheme="majorHAnsi" w:hAnsiTheme="majorHAnsi" w:cstheme="majorHAnsi"/>
        </w:rPr>
        <w:t xml:space="preserve">contact details of the WAC Manager. The </w:t>
      </w:r>
      <w:r w:rsidR="00255046" w:rsidRPr="00CD6ECF">
        <w:rPr>
          <w:rFonts w:asciiTheme="majorHAnsi" w:hAnsiTheme="majorHAnsi" w:cstheme="majorHAnsi"/>
        </w:rPr>
        <w:t>Registration /</w:t>
      </w:r>
      <w:r w:rsidRPr="00CD6ECF">
        <w:rPr>
          <w:rFonts w:asciiTheme="majorHAnsi" w:hAnsiTheme="majorHAnsi" w:cstheme="majorHAnsi"/>
        </w:rPr>
        <w:t xml:space="preserve"> Agreement form (</w:t>
      </w:r>
      <w:hyperlink w:anchor="_Annex_1:_Registration" w:history="1">
        <w:r w:rsidRPr="0061015D">
          <w:rPr>
            <w:rStyle w:val="Hyperlink"/>
            <w:rFonts w:asciiTheme="majorHAnsi" w:hAnsiTheme="majorHAnsi" w:cstheme="majorHAnsi"/>
          </w:rPr>
          <w:t>annex 1</w:t>
        </w:r>
      </w:hyperlink>
      <w:r w:rsidRPr="00CD6ECF">
        <w:rPr>
          <w:rFonts w:asciiTheme="majorHAnsi" w:hAnsiTheme="majorHAnsi" w:cstheme="majorHAnsi"/>
        </w:rPr>
        <w:t>) must be completed before the child takes up their place.</w:t>
      </w:r>
    </w:p>
    <w:p w14:paraId="428CD9D9" w14:textId="2629B9C6" w:rsidR="00436FB5" w:rsidRPr="00CD6ECF" w:rsidRDefault="00436FB5" w:rsidP="00CD6ECF">
      <w:pPr>
        <w:pStyle w:val="ListParagraph"/>
        <w:numPr>
          <w:ilvl w:val="0"/>
          <w:numId w:val="1"/>
        </w:numPr>
        <w:ind w:left="499" w:hanging="357"/>
        <w:rPr>
          <w:rFonts w:asciiTheme="majorHAnsi" w:hAnsiTheme="majorHAnsi" w:cstheme="majorHAnsi"/>
        </w:rPr>
      </w:pPr>
      <w:r w:rsidRPr="00CD6ECF">
        <w:rPr>
          <w:rFonts w:asciiTheme="majorHAnsi" w:hAnsiTheme="majorHAnsi" w:cstheme="majorHAnsi"/>
        </w:rPr>
        <w:t>Places are provided on a strict first-come-first-service basis.</w:t>
      </w:r>
    </w:p>
    <w:p w14:paraId="308E4475" w14:textId="5FB629C2" w:rsidR="00436FB5" w:rsidRPr="00CD6ECF" w:rsidRDefault="00436FB5" w:rsidP="00CD6ECF">
      <w:pPr>
        <w:pStyle w:val="ListParagraph"/>
        <w:numPr>
          <w:ilvl w:val="0"/>
          <w:numId w:val="1"/>
        </w:numPr>
        <w:ind w:left="499" w:hanging="357"/>
        <w:rPr>
          <w:rFonts w:asciiTheme="majorHAnsi" w:hAnsiTheme="majorHAnsi" w:cstheme="majorHAnsi"/>
        </w:rPr>
      </w:pPr>
      <w:r w:rsidRPr="00CD6ECF">
        <w:rPr>
          <w:rFonts w:asciiTheme="majorHAnsi" w:hAnsiTheme="majorHAnsi" w:cstheme="majorHAnsi"/>
        </w:rPr>
        <w:t xml:space="preserve">Where </w:t>
      </w:r>
      <w:r w:rsidR="00F7573D" w:rsidRPr="00CD6ECF">
        <w:rPr>
          <w:rFonts w:asciiTheme="majorHAnsi" w:hAnsiTheme="majorHAnsi" w:cstheme="majorHAnsi"/>
        </w:rPr>
        <w:t xml:space="preserve">a provision is oversubscribed, </w:t>
      </w:r>
      <w:r w:rsidRPr="00CD6ECF">
        <w:rPr>
          <w:rFonts w:asciiTheme="majorHAnsi" w:hAnsiTheme="majorHAnsi" w:cstheme="majorHAnsi"/>
        </w:rPr>
        <w:t xml:space="preserve">a waiting list will be maintained by the </w:t>
      </w:r>
      <w:r w:rsidR="0091444F" w:rsidRPr="00CD6ECF">
        <w:rPr>
          <w:rFonts w:asciiTheme="majorHAnsi" w:hAnsiTheme="majorHAnsi" w:cstheme="majorHAnsi"/>
        </w:rPr>
        <w:t>WAC Manager.</w:t>
      </w:r>
      <w:r w:rsidRPr="00CD6ECF">
        <w:rPr>
          <w:rFonts w:asciiTheme="majorHAnsi" w:hAnsiTheme="majorHAnsi" w:cstheme="majorHAnsi"/>
        </w:rPr>
        <w:t xml:space="preserve"> </w:t>
      </w:r>
    </w:p>
    <w:p w14:paraId="5CE50230" w14:textId="01458FE3" w:rsidR="00436FB5" w:rsidRPr="00CD6ECF" w:rsidRDefault="00436FB5" w:rsidP="00CD6ECF">
      <w:pPr>
        <w:pStyle w:val="ListParagraph"/>
        <w:numPr>
          <w:ilvl w:val="0"/>
          <w:numId w:val="1"/>
        </w:numPr>
        <w:ind w:left="499" w:hanging="357"/>
        <w:rPr>
          <w:rFonts w:asciiTheme="majorHAnsi" w:hAnsiTheme="majorHAnsi" w:cstheme="majorHAnsi"/>
        </w:rPr>
      </w:pPr>
      <w:r w:rsidRPr="00CD6ECF">
        <w:rPr>
          <w:rFonts w:asciiTheme="majorHAnsi" w:hAnsiTheme="majorHAnsi" w:cstheme="majorHAnsi"/>
        </w:rPr>
        <w:t>All places are subject to availability.</w:t>
      </w:r>
    </w:p>
    <w:p w14:paraId="5891C26E" w14:textId="725BF590" w:rsidR="00436FB5" w:rsidRPr="00CD6ECF" w:rsidRDefault="00436FB5" w:rsidP="00CD6ECF">
      <w:pPr>
        <w:pStyle w:val="ListParagraph"/>
        <w:numPr>
          <w:ilvl w:val="0"/>
          <w:numId w:val="1"/>
        </w:numPr>
        <w:ind w:left="499" w:hanging="357"/>
        <w:rPr>
          <w:rFonts w:asciiTheme="majorHAnsi" w:hAnsiTheme="majorHAnsi" w:cstheme="majorHAnsi"/>
        </w:rPr>
      </w:pPr>
      <w:r w:rsidRPr="00CD6ECF">
        <w:rPr>
          <w:rFonts w:asciiTheme="majorHAnsi" w:hAnsiTheme="majorHAnsi" w:cstheme="majorHAnsi"/>
        </w:rPr>
        <w:t>The registration process must be completed prior to the child’s commencement at the club.</w:t>
      </w:r>
    </w:p>
    <w:p w14:paraId="6ADCCB60" w14:textId="080AE7E7" w:rsidR="00436FB5" w:rsidRPr="00CD6ECF" w:rsidRDefault="00436FB5" w:rsidP="00CD6ECF">
      <w:pPr>
        <w:pStyle w:val="ListParagraph"/>
        <w:numPr>
          <w:ilvl w:val="0"/>
          <w:numId w:val="1"/>
        </w:numPr>
        <w:ind w:left="499" w:hanging="357"/>
        <w:rPr>
          <w:rFonts w:asciiTheme="majorHAnsi" w:hAnsiTheme="majorHAnsi" w:cstheme="majorHAnsi"/>
        </w:rPr>
      </w:pPr>
      <w:r w:rsidRPr="00CD6ECF">
        <w:rPr>
          <w:rFonts w:asciiTheme="majorHAnsi" w:hAnsiTheme="majorHAnsi" w:cstheme="majorHAnsi"/>
        </w:rPr>
        <w:t xml:space="preserve">School staff will not be given priority over ‘community children’, however they can take a place if it is available and continue to hold that place </w:t>
      </w:r>
      <w:r w:rsidR="0091444F" w:rsidRPr="00CD6ECF">
        <w:rPr>
          <w:rFonts w:asciiTheme="majorHAnsi" w:hAnsiTheme="majorHAnsi" w:cstheme="majorHAnsi"/>
        </w:rPr>
        <w:t>regardless of</w:t>
      </w:r>
      <w:r w:rsidRPr="00CD6ECF">
        <w:rPr>
          <w:rFonts w:asciiTheme="majorHAnsi" w:hAnsiTheme="majorHAnsi" w:cstheme="majorHAnsi"/>
        </w:rPr>
        <w:t xml:space="preserve"> whether there a waiting list is formed </w:t>
      </w:r>
      <w:r w:rsidR="0091444F" w:rsidRPr="00CD6ECF">
        <w:rPr>
          <w:rFonts w:asciiTheme="majorHAnsi" w:hAnsiTheme="majorHAnsi" w:cstheme="majorHAnsi"/>
        </w:rPr>
        <w:t>at a later stage</w:t>
      </w:r>
      <w:r w:rsidRPr="00CD6ECF">
        <w:rPr>
          <w:rFonts w:asciiTheme="majorHAnsi" w:hAnsiTheme="majorHAnsi" w:cstheme="majorHAnsi"/>
        </w:rPr>
        <w:t xml:space="preserve">. </w:t>
      </w:r>
    </w:p>
    <w:p w14:paraId="337324C7" w14:textId="6B1D1A52" w:rsidR="00436FB5" w:rsidRPr="00CD6ECF" w:rsidRDefault="00436FB5" w:rsidP="00CD6ECF">
      <w:pPr>
        <w:pStyle w:val="ListParagraph"/>
        <w:numPr>
          <w:ilvl w:val="0"/>
          <w:numId w:val="1"/>
        </w:numPr>
        <w:ind w:left="499" w:hanging="357"/>
        <w:rPr>
          <w:rFonts w:asciiTheme="majorHAnsi" w:hAnsiTheme="majorHAnsi" w:cstheme="majorHAnsi"/>
        </w:rPr>
      </w:pPr>
      <w:r w:rsidRPr="00CD6ECF">
        <w:rPr>
          <w:rFonts w:asciiTheme="majorHAnsi" w:hAnsiTheme="majorHAnsi" w:cstheme="majorHAnsi"/>
        </w:rPr>
        <w:t>Children’s attendance is recorded in a register.</w:t>
      </w:r>
    </w:p>
    <w:p w14:paraId="5DDD77AE" w14:textId="77777777" w:rsidR="00B93B1B" w:rsidRDefault="00B93B1B" w:rsidP="00605044">
      <w:pPr>
        <w:pStyle w:val="Heading1"/>
        <w:spacing w:before="0" w:after="160"/>
      </w:pPr>
      <w:bookmarkStart w:id="2" w:name="_Toc74924620"/>
    </w:p>
    <w:p w14:paraId="6356A65B" w14:textId="1E632DB7" w:rsidR="00436FB5" w:rsidRDefault="0058247A" w:rsidP="00605044">
      <w:pPr>
        <w:pStyle w:val="Heading1"/>
        <w:spacing w:before="0" w:after="160"/>
      </w:pPr>
      <w:r>
        <w:t>Booking</w:t>
      </w:r>
      <w:bookmarkEnd w:id="2"/>
    </w:p>
    <w:p w14:paraId="67EB1881" w14:textId="11A958FC" w:rsidR="0058247A" w:rsidRPr="0058247A" w:rsidRDefault="004E187C" w:rsidP="00605044">
      <w:pPr>
        <w:rPr>
          <w:rFonts w:asciiTheme="majorHAnsi" w:hAnsiTheme="majorHAnsi"/>
        </w:rPr>
      </w:pPr>
      <w:r>
        <w:rPr>
          <w:rFonts w:asciiTheme="majorHAnsi" w:hAnsiTheme="majorHAnsi"/>
        </w:rPr>
        <w:t xml:space="preserve">Once the WAC </w:t>
      </w:r>
      <w:r w:rsidR="00F71647">
        <w:rPr>
          <w:rFonts w:asciiTheme="majorHAnsi" w:hAnsiTheme="majorHAnsi"/>
        </w:rPr>
        <w:t xml:space="preserve">Manager has confirmed </w:t>
      </w:r>
      <w:r w:rsidR="00E93871">
        <w:rPr>
          <w:rFonts w:asciiTheme="majorHAnsi" w:hAnsiTheme="majorHAnsi"/>
        </w:rPr>
        <w:t xml:space="preserve">a WAC </w:t>
      </w:r>
      <w:r w:rsidR="00F71647">
        <w:rPr>
          <w:rFonts w:asciiTheme="majorHAnsi" w:hAnsiTheme="majorHAnsi"/>
        </w:rPr>
        <w:t xml:space="preserve">space is available, </w:t>
      </w:r>
      <w:r w:rsidR="00AF0BB0">
        <w:rPr>
          <w:rFonts w:asciiTheme="majorHAnsi" w:hAnsiTheme="majorHAnsi"/>
        </w:rPr>
        <w:t xml:space="preserve">on order to </w:t>
      </w:r>
      <w:r w:rsidR="00F71647">
        <w:rPr>
          <w:rFonts w:asciiTheme="majorHAnsi" w:hAnsiTheme="majorHAnsi"/>
        </w:rPr>
        <w:t>secure the</w:t>
      </w:r>
      <w:r w:rsidR="00E93871">
        <w:rPr>
          <w:rFonts w:asciiTheme="majorHAnsi" w:hAnsiTheme="majorHAnsi"/>
        </w:rPr>
        <w:t xml:space="preserve"> place</w:t>
      </w:r>
      <w:r w:rsidR="00F17541">
        <w:rPr>
          <w:rFonts w:asciiTheme="majorHAnsi" w:hAnsiTheme="majorHAnsi"/>
        </w:rPr>
        <w:t>,</w:t>
      </w:r>
      <w:r w:rsidR="00E93871">
        <w:rPr>
          <w:rFonts w:asciiTheme="majorHAnsi" w:hAnsiTheme="majorHAnsi"/>
        </w:rPr>
        <w:t xml:space="preserve"> </w:t>
      </w:r>
      <w:r w:rsidR="00255046">
        <w:rPr>
          <w:rFonts w:asciiTheme="majorHAnsi" w:hAnsiTheme="majorHAnsi"/>
        </w:rPr>
        <w:t xml:space="preserve">a Registration Form/Agreement </w:t>
      </w:r>
      <w:r w:rsidR="00AF0BB0">
        <w:rPr>
          <w:rFonts w:asciiTheme="majorHAnsi" w:hAnsiTheme="majorHAnsi"/>
        </w:rPr>
        <w:t xml:space="preserve">(annex 1) </w:t>
      </w:r>
      <w:r w:rsidR="00255046">
        <w:rPr>
          <w:rFonts w:asciiTheme="majorHAnsi" w:hAnsiTheme="majorHAnsi"/>
        </w:rPr>
        <w:t>must be completed in full</w:t>
      </w:r>
      <w:r w:rsidR="000A0EA9">
        <w:rPr>
          <w:rFonts w:asciiTheme="majorHAnsi" w:hAnsiTheme="majorHAnsi"/>
        </w:rPr>
        <w:t xml:space="preserve"> providing </w:t>
      </w:r>
      <w:r w:rsidR="0058247A" w:rsidRPr="0058247A">
        <w:rPr>
          <w:rFonts w:asciiTheme="majorHAnsi" w:hAnsiTheme="majorHAnsi"/>
        </w:rPr>
        <w:t xml:space="preserve">contact names, telephone numbers, children’s doctor, allergy information, and special requirements. The club must be notified immediately of any change of these details, including changes to contact numbers </w:t>
      </w:r>
      <w:r w:rsidR="008F110A">
        <w:rPr>
          <w:rFonts w:asciiTheme="majorHAnsi" w:hAnsiTheme="majorHAnsi"/>
        </w:rPr>
        <w:t xml:space="preserve">in case of </w:t>
      </w:r>
      <w:r w:rsidR="0058247A" w:rsidRPr="0058247A">
        <w:rPr>
          <w:rFonts w:asciiTheme="majorHAnsi" w:hAnsiTheme="majorHAnsi"/>
        </w:rPr>
        <w:t>emergenc</w:t>
      </w:r>
      <w:r w:rsidR="008F110A">
        <w:rPr>
          <w:rFonts w:asciiTheme="majorHAnsi" w:hAnsiTheme="majorHAnsi"/>
        </w:rPr>
        <w:t xml:space="preserve">ies. Your child will be unable to attend without a </w:t>
      </w:r>
      <w:r w:rsidR="0058247A" w:rsidRPr="0058247A">
        <w:rPr>
          <w:rFonts w:asciiTheme="majorHAnsi" w:hAnsiTheme="majorHAnsi"/>
        </w:rPr>
        <w:t xml:space="preserve">signed </w:t>
      </w:r>
      <w:r w:rsidR="008F110A">
        <w:rPr>
          <w:rFonts w:asciiTheme="majorHAnsi" w:hAnsiTheme="majorHAnsi"/>
        </w:rPr>
        <w:t>R</w:t>
      </w:r>
      <w:r w:rsidR="0058247A" w:rsidRPr="0058247A">
        <w:rPr>
          <w:rFonts w:asciiTheme="majorHAnsi" w:hAnsiTheme="majorHAnsi"/>
        </w:rPr>
        <w:t>egistration</w:t>
      </w:r>
      <w:r w:rsidR="008F110A">
        <w:rPr>
          <w:rFonts w:asciiTheme="majorHAnsi" w:hAnsiTheme="majorHAnsi"/>
        </w:rPr>
        <w:t xml:space="preserve">/Agreement </w:t>
      </w:r>
      <w:r w:rsidR="0058247A" w:rsidRPr="0058247A">
        <w:rPr>
          <w:rFonts w:asciiTheme="majorHAnsi" w:hAnsiTheme="majorHAnsi"/>
        </w:rPr>
        <w:t>form.</w:t>
      </w:r>
    </w:p>
    <w:p w14:paraId="29C43509" w14:textId="321E3598" w:rsidR="0058247A" w:rsidRDefault="00D92F38" w:rsidP="00605044">
      <w:pPr>
        <w:rPr>
          <w:rFonts w:asciiTheme="majorHAnsi" w:hAnsiTheme="majorHAnsi"/>
        </w:rPr>
      </w:pPr>
      <w:r>
        <w:rPr>
          <w:rFonts w:asciiTheme="majorHAnsi" w:hAnsiTheme="majorHAnsi"/>
        </w:rPr>
        <w:t xml:space="preserve">Parents requiring </w:t>
      </w:r>
      <w:r w:rsidR="0058247A" w:rsidRPr="0058247A">
        <w:rPr>
          <w:rFonts w:asciiTheme="majorHAnsi" w:hAnsiTheme="majorHAnsi"/>
        </w:rPr>
        <w:t xml:space="preserve">extra sessions </w:t>
      </w:r>
      <w:r>
        <w:rPr>
          <w:rFonts w:asciiTheme="majorHAnsi" w:hAnsiTheme="majorHAnsi"/>
        </w:rPr>
        <w:t>must contact the WAC Manager</w:t>
      </w:r>
      <w:r w:rsidR="009336CE">
        <w:rPr>
          <w:rFonts w:asciiTheme="majorHAnsi" w:hAnsiTheme="majorHAnsi"/>
        </w:rPr>
        <w:t xml:space="preserve"> in advance</w:t>
      </w:r>
      <w:r w:rsidR="0056654E">
        <w:rPr>
          <w:rFonts w:asciiTheme="majorHAnsi" w:hAnsiTheme="majorHAnsi"/>
        </w:rPr>
        <w:t xml:space="preserve"> to check availability</w:t>
      </w:r>
      <w:r w:rsidR="009336CE">
        <w:rPr>
          <w:rFonts w:asciiTheme="majorHAnsi" w:hAnsiTheme="majorHAnsi"/>
        </w:rPr>
        <w:t xml:space="preserve">. </w:t>
      </w:r>
      <w:r w:rsidR="0056654E">
        <w:rPr>
          <w:rFonts w:asciiTheme="majorHAnsi" w:hAnsiTheme="majorHAnsi"/>
        </w:rPr>
        <w:t>W</w:t>
      </w:r>
      <w:r w:rsidR="0056654E" w:rsidRPr="0058247A">
        <w:rPr>
          <w:rFonts w:asciiTheme="majorHAnsi" w:hAnsiTheme="majorHAnsi"/>
        </w:rPr>
        <w:t xml:space="preserve">e </w:t>
      </w:r>
      <w:r w:rsidR="0056654E">
        <w:rPr>
          <w:rFonts w:asciiTheme="majorHAnsi" w:hAnsiTheme="majorHAnsi"/>
        </w:rPr>
        <w:t>are</w:t>
      </w:r>
      <w:r w:rsidR="0056654E" w:rsidRPr="0058247A">
        <w:rPr>
          <w:rFonts w:asciiTheme="majorHAnsi" w:hAnsiTheme="majorHAnsi"/>
        </w:rPr>
        <w:t xml:space="preserve"> unable to accept children </w:t>
      </w:r>
      <w:r w:rsidR="00125FE1">
        <w:rPr>
          <w:rFonts w:asciiTheme="majorHAnsi" w:hAnsiTheme="majorHAnsi"/>
        </w:rPr>
        <w:t xml:space="preserve">that turn up on the day </w:t>
      </w:r>
      <w:r w:rsidR="004522BC">
        <w:rPr>
          <w:rFonts w:asciiTheme="majorHAnsi" w:hAnsiTheme="majorHAnsi"/>
        </w:rPr>
        <w:t xml:space="preserve">due to insufficient </w:t>
      </w:r>
      <w:r w:rsidR="00125FE1">
        <w:rPr>
          <w:rFonts w:asciiTheme="majorHAnsi" w:hAnsiTheme="majorHAnsi"/>
        </w:rPr>
        <w:t>a</w:t>
      </w:r>
      <w:r w:rsidR="004522BC">
        <w:rPr>
          <w:rFonts w:asciiTheme="majorHAnsi" w:hAnsiTheme="majorHAnsi"/>
        </w:rPr>
        <w:t>d</w:t>
      </w:r>
      <w:r w:rsidR="00125FE1">
        <w:rPr>
          <w:rFonts w:asciiTheme="majorHAnsi" w:hAnsiTheme="majorHAnsi"/>
        </w:rPr>
        <w:t>ult:</w:t>
      </w:r>
      <w:r w:rsidR="008472DA">
        <w:rPr>
          <w:rFonts w:asciiTheme="majorHAnsi" w:hAnsiTheme="majorHAnsi"/>
        </w:rPr>
        <w:t xml:space="preserve"> </w:t>
      </w:r>
      <w:r w:rsidR="00125FE1">
        <w:rPr>
          <w:rFonts w:asciiTheme="majorHAnsi" w:hAnsiTheme="majorHAnsi"/>
        </w:rPr>
        <w:t xml:space="preserve">pupil </w:t>
      </w:r>
      <w:proofErr w:type="gramStart"/>
      <w:r w:rsidR="00125FE1">
        <w:rPr>
          <w:rFonts w:asciiTheme="majorHAnsi" w:hAnsiTheme="majorHAnsi"/>
        </w:rPr>
        <w:t>ratio’s</w:t>
      </w:r>
      <w:proofErr w:type="gramEnd"/>
      <w:r w:rsidR="004522BC">
        <w:rPr>
          <w:rFonts w:asciiTheme="majorHAnsi" w:hAnsiTheme="majorHAnsi"/>
        </w:rPr>
        <w:t xml:space="preserve">. </w:t>
      </w:r>
      <w:r w:rsidR="009336CE">
        <w:rPr>
          <w:rFonts w:asciiTheme="majorHAnsi" w:hAnsiTheme="majorHAnsi"/>
        </w:rPr>
        <w:t>Every endeavour will be made to accommodate parent</w:t>
      </w:r>
      <w:r w:rsidR="004522BC">
        <w:rPr>
          <w:rFonts w:asciiTheme="majorHAnsi" w:hAnsiTheme="majorHAnsi"/>
        </w:rPr>
        <w:t xml:space="preserve"> requests.</w:t>
      </w:r>
    </w:p>
    <w:p w14:paraId="47BC47A6" w14:textId="77777777" w:rsidR="00B93B1B" w:rsidRDefault="00B93B1B" w:rsidP="00605044">
      <w:pPr>
        <w:pStyle w:val="Heading1"/>
        <w:spacing w:before="0" w:after="160"/>
      </w:pPr>
      <w:bookmarkStart w:id="3" w:name="_Toc74924621"/>
    </w:p>
    <w:p w14:paraId="376DFC39" w14:textId="29C6B937" w:rsidR="0058247A" w:rsidRDefault="004522BC" w:rsidP="00605044">
      <w:pPr>
        <w:pStyle w:val="Heading1"/>
        <w:spacing w:before="0" w:after="160"/>
      </w:pPr>
      <w:r>
        <w:t>Fees</w:t>
      </w:r>
      <w:bookmarkEnd w:id="3"/>
    </w:p>
    <w:p w14:paraId="2E40A7B0" w14:textId="71E677E9" w:rsidR="00D535AD" w:rsidRDefault="00064DA6" w:rsidP="00605044">
      <w:pPr>
        <w:pStyle w:val="ListParagraph"/>
        <w:numPr>
          <w:ilvl w:val="0"/>
          <w:numId w:val="2"/>
        </w:numPr>
        <w:ind w:left="499" w:hanging="357"/>
        <w:rPr>
          <w:rFonts w:asciiTheme="majorHAnsi" w:hAnsiTheme="majorHAnsi"/>
        </w:rPr>
      </w:pPr>
      <w:r w:rsidRPr="00064DA6">
        <w:rPr>
          <w:rFonts w:asciiTheme="majorHAnsi" w:hAnsiTheme="majorHAnsi"/>
        </w:rPr>
        <w:t>Morning sessions</w:t>
      </w:r>
      <w:r>
        <w:rPr>
          <w:rFonts w:asciiTheme="majorHAnsi" w:hAnsiTheme="majorHAnsi"/>
        </w:rPr>
        <w:t xml:space="preserve"> r</w:t>
      </w:r>
      <w:r w:rsidRPr="00064DA6">
        <w:rPr>
          <w:rFonts w:asciiTheme="majorHAnsi" w:hAnsiTheme="majorHAnsi"/>
        </w:rPr>
        <w:t>un from 7</w:t>
      </w:r>
      <w:r w:rsidR="00D535AD">
        <w:rPr>
          <w:rFonts w:asciiTheme="majorHAnsi" w:hAnsiTheme="majorHAnsi"/>
        </w:rPr>
        <w:t>:</w:t>
      </w:r>
      <w:r w:rsidRPr="00064DA6">
        <w:rPr>
          <w:rFonts w:asciiTheme="majorHAnsi" w:hAnsiTheme="majorHAnsi"/>
        </w:rPr>
        <w:t>30am – 9</w:t>
      </w:r>
      <w:r w:rsidR="00D535AD">
        <w:rPr>
          <w:rFonts w:asciiTheme="majorHAnsi" w:hAnsiTheme="majorHAnsi"/>
        </w:rPr>
        <w:t>:</w:t>
      </w:r>
      <w:r w:rsidRPr="00064DA6">
        <w:rPr>
          <w:rFonts w:asciiTheme="majorHAnsi" w:hAnsiTheme="majorHAnsi"/>
        </w:rPr>
        <w:t xml:space="preserve">00am (with light </w:t>
      </w:r>
      <w:r w:rsidR="00D535AD" w:rsidRPr="00064DA6">
        <w:rPr>
          <w:rFonts w:asciiTheme="majorHAnsi" w:hAnsiTheme="majorHAnsi"/>
        </w:rPr>
        <w:t xml:space="preserve">breakfast) </w:t>
      </w:r>
      <w:r w:rsidR="00D535AD">
        <w:rPr>
          <w:rFonts w:asciiTheme="majorHAnsi" w:hAnsiTheme="majorHAnsi"/>
        </w:rPr>
        <w:t>at</w:t>
      </w:r>
      <w:r>
        <w:rPr>
          <w:rFonts w:asciiTheme="majorHAnsi" w:hAnsiTheme="majorHAnsi"/>
        </w:rPr>
        <w:t xml:space="preserve"> a cost of </w:t>
      </w:r>
      <w:r w:rsidRPr="00064DA6">
        <w:rPr>
          <w:rFonts w:asciiTheme="majorHAnsi" w:hAnsiTheme="majorHAnsi"/>
        </w:rPr>
        <w:t>£6.20 per session</w:t>
      </w:r>
      <w:r w:rsidR="00D535AD">
        <w:rPr>
          <w:rFonts w:asciiTheme="majorHAnsi" w:hAnsiTheme="majorHAnsi"/>
        </w:rPr>
        <w:t>.</w:t>
      </w:r>
      <w:r w:rsidR="00D535AD" w:rsidRPr="00D535AD">
        <w:rPr>
          <w:rFonts w:asciiTheme="majorHAnsi" w:hAnsiTheme="majorHAnsi"/>
        </w:rPr>
        <w:t xml:space="preserve"> </w:t>
      </w:r>
      <w:r w:rsidR="00D535AD" w:rsidRPr="002E6866">
        <w:rPr>
          <w:rFonts w:asciiTheme="majorHAnsi" w:hAnsiTheme="majorHAnsi"/>
        </w:rPr>
        <w:t xml:space="preserve">A 10% discount will be given to </w:t>
      </w:r>
      <w:r w:rsidR="00D535AD">
        <w:rPr>
          <w:rFonts w:asciiTheme="majorHAnsi" w:hAnsiTheme="majorHAnsi"/>
        </w:rPr>
        <w:t>one</w:t>
      </w:r>
      <w:r w:rsidR="00D535AD" w:rsidRPr="002E6866">
        <w:rPr>
          <w:rFonts w:asciiTheme="majorHAnsi" w:hAnsiTheme="majorHAnsi"/>
        </w:rPr>
        <w:t xml:space="preserve"> additional sibling</w:t>
      </w:r>
      <w:r w:rsidR="00D535AD">
        <w:rPr>
          <w:rFonts w:asciiTheme="majorHAnsi" w:hAnsiTheme="majorHAnsi"/>
        </w:rPr>
        <w:t xml:space="preserve"> at a cost of £5.58</w:t>
      </w:r>
      <w:r w:rsidR="00540D00">
        <w:rPr>
          <w:rFonts w:asciiTheme="majorHAnsi" w:hAnsiTheme="majorHAnsi"/>
        </w:rPr>
        <w:t xml:space="preserve"> prices may be subject to change.</w:t>
      </w:r>
    </w:p>
    <w:p w14:paraId="70D6013A" w14:textId="5BE3ACAF" w:rsidR="00064DA6" w:rsidRPr="00D535AD" w:rsidRDefault="00D535AD" w:rsidP="00605044">
      <w:pPr>
        <w:pStyle w:val="ListParagraph"/>
        <w:numPr>
          <w:ilvl w:val="0"/>
          <w:numId w:val="2"/>
        </w:numPr>
        <w:ind w:left="499" w:hanging="357"/>
        <w:rPr>
          <w:rFonts w:asciiTheme="majorHAnsi" w:hAnsiTheme="majorHAnsi"/>
        </w:rPr>
      </w:pPr>
      <w:r w:rsidRPr="00D535AD">
        <w:rPr>
          <w:rFonts w:asciiTheme="majorHAnsi" w:hAnsiTheme="majorHAnsi"/>
        </w:rPr>
        <w:t>Afternoon sessions r</w:t>
      </w:r>
      <w:r w:rsidR="00064DA6" w:rsidRPr="00D535AD">
        <w:rPr>
          <w:rFonts w:asciiTheme="majorHAnsi" w:hAnsiTheme="majorHAnsi"/>
        </w:rPr>
        <w:t>un from -3</w:t>
      </w:r>
      <w:r w:rsidRPr="00D535AD">
        <w:rPr>
          <w:rFonts w:asciiTheme="majorHAnsi" w:hAnsiTheme="majorHAnsi"/>
        </w:rPr>
        <w:t>:</w:t>
      </w:r>
      <w:r w:rsidR="00064DA6" w:rsidRPr="00D535AD">
        <w:rPr>
          <w:rFonts w:asciiTheme="majorHAnsi" w:hAnsiTheme="majorHAnsi"/>
        </w:rPr>
        <w:t>30pm – 6</w:t>
      </w:r>
      <w:r w:rsidRPr="00D535AD">
        <w:rPr>
          <w:rFonts w:asciiTheme="majorHAnsi" w:hAnsiTheme="majorHAnsi"/>
        </w:rPr>
        <w:t>:</w:t>
      </w:r>
      <w:r w:rsidR="00064DA6" w:rsidRPr="00D535AD">
        <w:rPr>
          <w:rFonts w:asciiTheme="majorHAnsi" w:hAnsiTheme="majorHAnsi"/>
        </w:rPr>
        <w:t>00pm (with light snack)</w:t>
      </w:r>
      <w:r w:rsidRPr="00D535AD">
        <w:rPr>
          <w:rFonts w:asciiTheme="majorHAnsi" w:hAnsiTheme="majorHAnsi"/>
        </w:rPr>
        <w:t xml:space="preserve"> at a cost of </w:t>
      </w:r>
      <w:r w:rsidR="00064DA6" w:rsidRPr="00D535AD">
        <w:rPr>
          <w:rFonts w:asciiTheme="majorHAnsi" w:hAnsiTheme="majorHAnsi"/>
        </w:rPr>
        <w:t>£8.20 per session</w:t>
      </w:r>
      <w:r w:rsidRPr="00D535AD">
        <w:rPr>
          <w:rFonts w:asciiTheme="majorHAnsi" w:hAnsiTheme="majorHAnsi"/>
        </w:rPr>
        <w:t>. A 10% discount will be given to one additional sibling at a cost of £7.38</w:t>
      </w:r>
      <w:r w:rsidR="00540D00">
        <w:rPr>
          <w:rFonts w:asciiTheme="majorHAnsi" w:hAnsiTheme="majorHAnsi"/>
        </w:rPr>
        <w:t xml:space="preserve"> prices maybe subject to change.</w:t>
      </w:r>
      <w:bookmarkStart w:id="4" w:name="_GoBack"/>
      <w:bookmarkEnd w:id="4"/>
    </w:p>
    <w:p w14:paraId="7F5D1498" w14:textId="77777777" w:rsidR="002E6866" w:rsidRDefault="0091444F" w:rsidP="00605044">
      <w:pPr>
        <w:pStyle w:val="ListParagraph"/>
        <w:numPr>
          <w:ilvl w:val="0"/>
          <w:numId w:val="2"/>
        </w:numPr>
        <w:ind w:left="499" w:hanging="357"/>
        <w:rPr>
          <w:rFonts w:asciiTheme="majorHAnsi" w:hAnsiTheme="majorHAnsi"/>
        </w:rPr>
      </w:pPr>
      <w:r w:rsidRPr="002E6866">
        <w:rPr>
          <w:rFonts w:asciiTheme="majorHAnsi" w:hAnsiTheme="majorHAnsi"/>
        </w:rPr>
        <w:t xml:space="preserve">Payments must be made in advance and by Parent Pay </w:t>
      </w:r>
      <w:r w:rsidR="002E6866" w:rsidRPr="002E6866">
        <w:rPr>
          <w:rFonts w:asciiTheme="majorHAnsi" w:hAnsiTheme="majorHAnsi"/>
        </w:rPr>
        <w:t xml:space="preserve">or </w:t>
      </w:r>
      <w:r w:rsidRPr="002E6866">
        <w:rPr>
          <w:rFonts w:asciiTheme="majorHAnsi" w:hAnsiTheme="majorHAnsi"/>
        </w:rPr>
        <w:t xml:space="preserve">Childcare Vouchers. </w:t>
      </w:r>
    </w:p>
    <w:p w14:paraId="7ECB3931" w14:textId="3BD74DD7" w:rsidR="0091444F" w:rsidRPr="002E6866" w:rsidRDefault="0091444F" w:rsidP="00605044">
      <w:pPr>
        <w:pStyle w:val="ListParagraph"/>
        <w:numPr>
          <w:ilvl w:val="0"/>
          <w:numId w:val="2"/>
        </w:numPr>
        <w:ind w:left="499" w:hanging="357"/>
        <w:rPr>
          <w:rFonts w:asciiTheme="majorHAnsi" w:hAnsiTheme="majorHAnsi"/>
        </w:rPr>
      </w:pPr>
      <w:r w:rsidRPr="002E6866">
        <w:rPr>
          <w:rFonts w:asciiTheme="majorHAnsi" w:hAnsiTheme="majorHAnsi"/>
        </w:rPr>
        <w:t xml:space="preserve">Payment will be expected </w:t>
      </w:r>
      <w:r w:rsidR="002E6866">
        <w:rPr>
          <w:rFonts w:asciiTheme="majorHAnsi" w:hAnsiTheme="majorHAnsi"/>
        </w:rPr>
        <w:t xml:space="preserve">for a child’s contracted session, </w:t>
      </w:r>
      <w:r w:rsidRPr="002E6866">
        <w:rPr>
          <w:rFonts w:asciiTheme="majorHAnsi" w:hAnsiTheme="majorHAnsi"/>
        </w:rPr>
        <w:t xml:space="preserve">whether a child attends or not (due to illness or holidays). </w:t>
      </w:r>
    </w:p>
    <w:p w14:paraId="4FC2F657" w14:textId="68D2058B" w:rsidR="0091444F" w:rsidRPr="002E6866" w:rsidRDefault="0091444F" w:rsidP="00605044">
      <w:pPr>
        <w:pStyle w:val="ListParagraph"/>
        <w:numPr>
          <w:ilvl w:val="0"/>
          <w:numId w:val="2"/>
        </w:numPr>
        <w:ind w:left="499" w:hanging="357"/>
        <w:rPr>
          <w:rFonts w:asciiTheme="majorHAnsi" w:hAnsiTheme="majorHAnsi"/>
        </w:rPr>
      </w:pPr>
      <w:r w:rsidRPr="002E6866">
        <w:rPr>
          <w:rFonts w:asciiTheme="majorHAnsi" w:hAnsiTheme="majorHAnsi"/>
        </w:rPr>
        <w:t>Where a child has not attended the provision for their allocated session</w:t>
      </w:r>
      <w:r w:rsidR="002E6866" w:rsidRPr="002E6866">
        <w:rPr>
          <w:rFonts w:asciiTheme="majorHAnsi" w:hAnsiTheme="majorHAnsi"/>
        </w:rPr>
        <w:t>/s</w:t>
      </w:r>
      <w:r w:rsidRPr="002E6866">
        <w:rPr>
          <w:rFonts w:asciiTheme="majorHAnsi" w:hAnsiTheme="majorHAnsi"/>
        </w:rPr>
        <w:t xml:space="preserve"> for a period of 3 consecutive weeks, parents will be contacted to discuss if the place is still required.</w:t>
      </w:r>
    </w:p>
    <w:p w14:paraId="05714AAA" w14:textId="19CABF7B" w:rsidR="0091444F" w:rsidRPr="002E6866" w:rsidRDefault="0091444F" w:rsidP="00605044">
      <w:pPr>
        <w:pStyle w:val="ListParagraph"/>
        <w:numPr>
          <w:ilvl w:val="0"/>
          <w:numId w:val="2"/>
        </w:numPr>
        <w:ind w:left="499" w:hanging="357"/>
        <w:rPr>
          <w:rFonts w:asciiTheme="majorHAnsi" w:hAnsiTheme="majorHAnsi"/>
        </w:rPr>
      </w:pPr>
      <w:r w:rsidRPr="002E6866">
        <w:rPr>
          <w:rFonts w:asciiTheme="majorHAnsi" w:hAnsiTheme="majorHAnsi"/>
        </w:rPr>
        <w:lastRenderedPageBreak/>
        <w:t xml:space="preserve">Where payments are not made in advance and </w:t>
      </w:r>
      <w:r w:rsidR="002E6866">
        <w:rPr>
          <w:rFonts w:asciiTheme="majorHAnsi" w:hAnsiTheme="majorHAnsi"/>
        </w:rPr>
        <w:t xml:space="preserve">there are </w:t>
      </w:r>
      <w:r w:rsidRPr="002E6866">
        <w:rPr>
          <w:rFonts w:asciiTheme="majorHAnsi" w:hAnsiTheme="majorHAnsi"/>
        </w:rPr>
        <w:t>arrears, we reserve the right to cancel the booking with immediate effect.</w:t>
      </w:r>
    </w:p>
    <w:p w14:paraId="664A142D" w14:textId="45AE0FFC" w:rsidR="0091444F" w:rsidRPr="002E6866" w:rsidRDefault="0091444F" w:rsidP="00605044">
      <w:pPr>
        <w:pStyle w:val="ListParagraph"/>
        <w:numPr>
          <w:ilvl w:val="0"/>
          <w:numId w:val="2"/>
        </w:numPr>
        <w:ind w:left="499" w:hanging="357"/>
        <w:rPr>
          <w:rFonts w:asciiTheme="majorHAnsi" w:hAnsiTheme="majorHAnsi"/>
        </w:rPr>
      </w:pPr>
      <w:r w:rsidRPr="002E6866">
        <w:rPr>
          <w:rFonts w:asciiTheme="majorHAnsi" w:hAnsiTheme="majorHAnsi"/>
        </w:rPr>
        <w:t xml:space="preserve">Persistent lateness </w:t>
      </w:r>
      <w:r w:rsidR="002E6866" w:rsidRPr="002E6866">
        <w:rPr>
          <w:rFonts w:asciiTheme="majorHAnsi" w:hAnsiTheme="majorHAnsi"/>
        </w:rPr>
        <w:t xml:space="preserve">will not be tolerated. Your child may lose their space if not collected </w:t>
      </w:r>
      <w:r w:rsidR="002E6866">
        <w:rPr>
          <w:rFonts w:asciiTheme="majorHAnsi" w:hAnsiTheme="majorHAnsi"/>
        </w:rPr>
        <w:t>by agreed times.</w:t>
      </w:r>
      <w:r w:rsidR="002E6866" w:rsidRPr="002E6866">
        <w:rPr>
          <w:rFonts w:asciiTheme="majorHAnsi" w:hAnsiTheme="majorHAnsi"/>
        </w:rPr>
        <w:t xml:space="preserve"> </w:t>
      </w:r>
    </w:p>
    <w:p w14:paraId="38207887" w14:textId="3D85273B" w:rsidR="002E6866" w:rsidRPr="00DA472C" w:rsidRDefault="002E6866" w:rsidP="00605044">
      <w:pPr>
        <w:pStyle w:val="ListParagraph"/>
        <w:numPr>
          <w:ilvl w:val="0"/>
          <w:numId w:val="2"/>
        </w:numPr>
        <w:ind w:left="499" w:hanging="357"/>
      </w:pPr>
      <w:r w:rsidRPr="002E6866">
        <w:rPr>
          <w:rFonts w:asciiTheme="majorHAnsi" w:hAnsiTheme="majorHAnsi"/>
        </w:rPr>
        <w:t xml:space="preserve">You must give 4 weeks’ notice in writing to the WAC Manager to cancel your WAC place. </w:t>
      </w:r>
    </w:p>
    <w:p w14:paraId="72613100" w14:textId="77777777" w:rsidR="00AD090F" w:rsidRDefault="00AD090F" w:rsidP="00AD090F"/>
    <w:p w14:paraId="6389C169" w14:textId="36CDCCAF" w:rsidR="00064DA6" w:rsidRPr="00064DA6" w:rsidRDefault="00AD090F" w:rsidP="00064DA6">
      <w:pPr>
        <w:pStyle w:val="Heading1"/>
        <w:spacing w:before="0" w:after="160"/>
      </w:pPr>
      <w:bookmarkStart w:id="5" w:name="_Toc74924622"/>
      <w:r>
        <w:t>Cancellations &amp; Changes</w:t>
      </w:r>
      <w:bookmarkEnd w:id="5"/>
    </w:p>
    <w:p w14:paraId="51D77DCD" w14:textId="4089EBE2" w:rsidR="00AD090F" w:rsidRPr="00AD090F" w:rsidRDefault="00AD090F" w:rsidP="00B842E9">
      <w:pPr>
        <w:pStyle w:val="ListParagraph"/>
        <w:numPr>
          <w:ilvl w:val="0"/>
          <w:numId w:val="5"/>
        </w:numPr>
        <w:ind w:left="714" w:hanging="357"/>
        <w:rPr>
          <w:rFonts w:asciiTheme="majorHAnsi" w:hAnsiTheme="majorHAnsi" w:cstheme="majorHAnsi"/>
        </w:rPr>
      </w:pPr>
      <w:r w:rsidRPr="00AD090F">
        <w:rPr>
          <w:rFonts w:asciiTheme="majorHAnsi" w:hAnsiTheme="majorHAnsi" w:cstheme="majorHAnsi"/>
        </w:rPr>
        <w:t>If your child will not be attending a session</w:t>
      </w:r>
      <w:r w:rsidR="008526F9">
        <w:rPr>
          <w:rFonts w:asciiTheme="majorHAnsi" w:hAnsiTheme="majorHAnsi" w:cstheme="majorHAnsi"/>
        </w:rPr>
        <w:t>,</w:t>
      </w:r>
      <w:r w:rsidR="003F268B">
        <w:rPr>
          <w:rFonts w:asciiTheme="majorHAnsi" w:hAnsiTheme="majorHAnsi" w:cstheme="majorHAnsi"/>
        </w:rPr>
        <w:t xml:space="preserve"> </w:t>
      </w:r>
      <w:r w:rsidRPr="00AD090F">
        <w:rPr>
          <w:rFonts w:asciiTheme="majorHAnsi" w:hAnsiTheme="majorHAnsi" w:cstheme="majorHAnsi"/>
        </w:rPr>
        <w:t>please inform the W</w:t>
      </w:r>
      <w:r w:rsidR="00977E46">
        <w:rPr>
          <w:rFonts w:asciiTheme="majorHAnsi" w:hAnsiTheme="majorHAnsi" w:cstheme="majorHAnsi"/>
        </w:rPr>
        <w:t>AC</w:t>
      </w:r>
      <w:r w:rsidRPr="00AD090F">
        <w:rPr>
          <w:rFonts w:asciiTheme="majorHAnsi" w:hAnsiTheme="majorHAnsi" w:cstheme="majorHAnsi"/>
        </w:rPr>
        <w:t xml:space="preserve"> Manager. You will still be charged for session</w:t>
      </w:r>
      <w:r w:rsidR="00990E6D">
        <w:rPr>
          <w:rFonts w:asciiTheme="majorHAnsi" w:hAnsiTheme="majorHAnsi" w:cstheme="majorHAnsi"/>
        </w:rPr>
        <w:t>s that</w:t>
      </w:r>
      <w:r w:rsidR="008526F9">
        <w:rPr>
          <w:rFonts w:asciiTheme="majorHAnsi" w:hAnsiTheme="majorHAnsi" w:cstheme="majorHAnsi"/>
        </w:rPr>
        <w:t xml:space="preserve"> </w:t>
      </w:r>
      <w:r w:rsidR="005C64FC">
        <w:rPr>
          <w:rFonts w:asciiTheme="majorHAnsi" w:hAnsiTheme="majorHAnsi" w:cstheme="majorHAnsi"/>
        </w:rPr>
        <w:t>they are</w:t>
      </w:r>
      <w:r w:rsidR="003F268B" w:rsidRPr="00AD090F">
        <w:rPr>
          <w:rFonts w:asciiTheme="majorHAnsi" w:hAnsiTheme="majorHAnsi" w:cstheme="majorHAnsi"/>
        </w:rPr>
        <w:t xml:space="preserve"> registered for</w:t>
      </w:r>
      <w:r w:rsidR="003F268B">
        <w:rPr>
          <w:rFonts w:asciiTheme="majorHAnsi" w:hAnsiTheme="majorHAnsi" w:cstheme="majorHAnsi"/>
        </w:rPr>
        <w:t>.</w:t>
      </w:r>
    </w:p>
    <w:p w14:paraId="5302074D" w14:textId="77C9CBE0" w:rsidR="00AD090F" w:rsidRPr="00AD090F" w:rsidRDefault="00AD090F" w:rsidP="00B842E9">
      <w:pPr>
        <w:pStyle w:val="ListParagraph"/>
        <w:numPr>
          <w:ilvl w:val="0"/>
          <w:numId w:val="5"/>
        </w:numPr>
        <w:ind w:left="714" w:hanging="357"/>
        <w:rPr>
          <w:rFonts w:asciiTheme="majorHAnsi" w:hAnsiTheme="majorHAnsi" w:cstheme="majorHAnsi"/>
        </w:rPr>
      </w:pPr>
      <w:r w:rsidRPr="00AD090F">
        <w:rPr>
          <w:rFonts w:asciiTheme="majorHAnsi" w:hAnsiTheme="majorHAnsi" w:cstheme="majorHAnsi"/>
        </w:rPr>
        <w:t>If you would like to change the day</w:t>
      </w:r>
      <w:r w:rsidR="008879AF">
        <w:rPr>
          <w:rFonts w:asciiTheme="majorHAnsi" w:hAnsiTheme="majorHAnsi" w:cstheme="majorHAnsi"/>
        </w:rPr>
        <w:t xml:space="preserve"> or number of days </w:t>
      </w:r>
      <w:r w:rsidRPr="00AD090F">
        <w:rPr>
          <w:rFonts w:asciiTheme="majorHAnsi" w:hAnsiTheme="majorHAnsi" w:cstheme="majorHAnsi"/>
        </w:rPr>
        <w:t xml:space="preserve">your child attends, </w:t>
      </w:r>
      <w:r w:rsidR="008533A2">
        <w:rPr>
          <w:rFonts w:asciiTheme="majorHAnsi" w:hAnsiTheme="majorHAnsi" w:cstheme="majorHAnsi"/>
        </w:rPr>
        <w:t xml:space="preserve">you must contact the WAC Manager </w:t>
      </w:r>
      <w:r w:rsidR="007A756D">
        <w:rPr>
          <w:rFonts w:asciiTheme="majorHAnsi" w:hAnsiTheme="majorHAnsi" w:cstheme="majorHAnsi"/>
        </w:rPr>
        <w:t>to see if they can accommodate th</w:t>
      </w:r>
      <w:r w:rsidR="00375101">
        <w:rPr>
          <w:rFonts w:asciiTheme="majorHAnsi" w:hAnsiTheme="majorHAnsi" w:cstheme="majorHAnsi"/>
        </w:rPr>
        <w:t>is</w:t>
      </w:r>
      <w:r w:rsidR="007A756D">
        <w:rPr>
          <w:rFonts w:asciiTheme="majorHAnsi" w:hAnsiTheme="majorHAnsi" w:cstheme="majorHAnsi"/>
        </w:rPr>
        <w:t xml:space="preserve">. </w:t>
      </w:r>
      <w:r w:rsidRPr="00AD090F">
        <w:rPr>
          <w:rFonts w:asciiTheme="majorHAnsi" w:hAnsiTheme="majorHAnsi" w:cstheme="majorHAnsi"/>
        </w:rPr>
        <w:t xml:space="preserve"> 4 weeks’ notice </w:t>
      </w:r>
      <w:r w:rsidR="00375101">
        <w:rPr>
          <w:rFonts w:asciiTheme="majorHAnsi" w:hAnsiTheme="majorHAnsi" w:cstheme="majorHAnsi"/>
        </w:rPr>
        <w:t xml:space="preserve">is required before any change </w:t>
      </w:r>
      <w:r w:rsidR="001142C4">
        <w:rPr>
          <w:rFonts w:asciiTheme="majorHAnsi" w:hAnsiTheme="majorHAnsi" w:cstheme="majorHAnsi"/>
        </w:rPr>
        <w:t xml:space="preserve">takes place. </w:t>
      </w:r>
      <w:r w:rsidRPr="00AD090F">
        <w:rPr>
          <w:rFonts w:asciiTheme="majorHAnsi" w:hAnsiTheme="majorHAnsi" w:cstheme="majorHAnsi"/>
        </w:rPr>
        <w:t>There is no guarantee that changes can be accommodated.</w:t>
      </w:r>
    </w:p>
    <w:p w14:paraId="0FDEE90C" w14:textId="1C3F411F" w:rsidR="00AD090F" w:rsidRPr="00AD090F" w:rsidRDefault="00AD090F" w:rsidP="00B842E9">
      <w:pPr>
        <w:pStyle w:val="ListParagraph"/>
        <w:numPr>
          <w:ilvl w:val="0"/>
          <w:numId w:val="5"/>
        </w:numPr>
        <w:ind w:left="714" w:hanging="357"/>
        <w:rPr>
          <w:rFonts w:asciiTheme="majorHAnsi" w:hAnsiTheme="majorHAnsi" w:cstheme="majorHAnsi"/>
        </w:rPr>
      </w:pPr>
      <w:r w:rsidRPr="00AD090F">
        <w:rPr>
          <w:rFonts w:asciiTheme="majorHAnsi" w:hAnsiTheme="majorHAnsi" w:cstheme="majorHAnsi"/>
        </w:rPr>
        <w:t>All payments are non-refundable</w:t>
      </w:r>
      <w:r w:rsidR="00F14A4D">
        <w:rPr>
          <w:rFonts w:asciiTheme="majorHAnsi" w:hAnsiTheme="majorHAnsi" w:cstheme="majorHAnsi"/>
        </w:rPr>
        <w:t xml:space="preserve"> (unless closure is due to WAC)</w:t>
      </w:r>
      <w:r w:rsidRPr="00AD090F">
        <w:rPr>
          <w:rFonts w:asciiTheme="majorHAnsi" w:hAnsiTheme="majorHAnsi" w:cstheme="majorHAnsi"/>
        </w:rPr>
        <w:t>.</w:t>
      </w:r>
    </w:p>
    <w:p w14:paraId="742FC49A" w14:textId="6CC389AB" w:rsidR="00AD090F" w:rsidRPr="00AD090F" w:rsidRDefault="00AD090F" w:rsidP="00B842E9">
      <w:pPr>
        <w:pStyle w:val="ListParagraph"/>
        <w:numPr>
          <w:ilvl w:val="0"/>
          <w:numId w:val="5"/>
        </w:numPr>
        <w:ind w:left="714" w:hanging="357"/>
        <w:rPr>
          <w:rFonts w:asciiTheme="majorHAnsi" w:hAnsiTheme="majorHAnsi" w:cstheme="majorHAnsi"/>
        </w:rPr>
      </w:pPr>
      <w:r w:rsidRPr="00AD090F">
        <w:rPr>
          <w:rFonts w:asciiTheme="majorHAnsi" w:hAnsiTheme="majorHAnsi" w:cstheme="majorHAnsi"/>
        </w:rPr>
        <w:t xml:space="preserve">We reserve the right to withdraw a place should payments not be made for </w:t>
      </w:r>
      <w:r w:rsidR="0061015D" w:rsidRPr="00AD090F">
        <w:rPr>
          <w:rFonts w:asciiTheme="majorHAnsi" w:hAnsiTheme="majorHAnsi" w:cstheme="majorHAnsi"/>
        </w:rPr>
        <w:t>sessions.</w:t>
      </w:r>
    </w:p>
    <w:p w14:paraId="5F175D4D" w14:textId="77777777" w:rsidR="00B93B1B" w:rsidRDefault="00B93B1B" w:rsidP="002E6866">
      <w:pPr>
        <w:pStyle w:val="Heading1"/>
      </w:pPr>
      <w:bookmarkStart w:id="6" w:name="_Toc74924623"/>
    </w:p>
    <w:p w14:paraId="358A372F" w14:textId="1D158EE3" w:rsidR="00436FB5" w:rsidRDefault="00CD24E9" w:rsidP="002E6866">
      <w:pPr>
        <w:pStyle w:val="Heading1"/>
      </w:pPr>
      <w:r>
        <w:t>Children with Additional Needs</w:t>
      </w:r>
      <w:bookmarkEnd w:id="6"/>
    </w:p>
    <w:p w14:paraId="7C183864" w14:textId="40FC1A38" w:rsidR="00CD24E9" w:rsidRPr="00CD24E9" w:rsidRDefault="00CD24E9" w:rsidP="00436FB5">
      <w:pPr>
        <w:rPr>
          <w:rFonts w:asciiTheme="majorHAnsi" w:hAnsiTheme="majorHAnsi"/>
        </w:rPr>
      </w:pPr>
      <w:r w:rsidRPr="00CD24E9">
        <w:rPr>
          <w:rFonts w:asciiTheme="majorHAnsi" w:hAnsiTheme="majorHAnsi"/>
        </w:rPr>
        <w:t>We</w:t>
      </w:r>
      <w:r w:rsidR="002E6866" w:rsidRPr="00CD24E9">
        <w:rPr>
          <w:rFonts w:asciiTheme="majorHAnsi" w:hAnsiTheme="majorHAnsi"/>
        </w:rPr>
        <w:t xml:space="preserve"> recognise that some children have additional needs or physical disabilities that require particular support and assistance. We will assess the individual needs of each child in consultation with their parents prior to their attending the </w:t>
      </w:r>
      <w:r w:rsidR="00B263A5" w:rsidRPr="00CD24E9">
        <w:rPr>
          <w:rFonts w:asciiTheme="majorHAnsi" w:hAnsiTheme="majorHAnsi"/>
        </w:rPr>
        <w:t>Club and</w:t>
      </w:r>
      <w:r w:rsidR="002E6866" w:rsidRPr="00CD24E9">
        <w:rPr>
          <w:rFonts w:asciiTheme="majorHAnsi" w:hAnsiTheme="majorHAnsi"/>
        </w:rPr>
        <w:t xml:space="preserve"> will make reasonable adjustments to ensure that children can access our services and are made to feel welcome.</w:t>
      </w:r>
    </w:p>
    <w:p w14:paraId="612F3695" w14:textId="2286B61B" w:rsidR="00436FB5" w:rsidRDefault="00436FB5" w:rsidP="00436FB5">
      <w:pPr>
        <w:rPr>
          <w:rFonts w:asciiTheme="majorHAnsi" w:hAnsiTheme="majorHAnsi"/>
        </w:rPr>
      </w:pPr>
      <w:r w:rsidRPr="00CD24E9">
        <w:rPr>
          <w:rFonts w:asciiTheme="majorHAnsi" w:hAnsiTheme="majorHAnsi"/>
        </w:rPr>
        <w:t xml:space="preserve">Whilst we will make every practical effort and endeavour to welcome children with additional needs, there may be some instances where </w:t>
      </w:r>
      <w:r w:rsidR="00CD24E9" w:rsidRPr="00CD24E9">
        <w:rPr>
          <w:rFonts w:asciiTheme="majorHAnsi" w:hAnsiTheme="majorHAnsi"/>
        </w:rPr>
        <w:t>we</w:t>
      </w:r>
      <w:r w:rsidRPr="00CD24E9">
        <w:rPr>
          <w:rFonts w:asciiTheme="majorHAnsi" w:hAnsiTheme="majorHAnsi"/>
        </w:rPr>
        <w:t xml:space="preserve"> cannot. We will work in partnership </w:t>
      </w:r>
      <w:r w:rsidR="00CD24E9" w:rsidRPr="00CD24E9">
        <w:rPr>
          <w:rFonts w:asciiTheme="majorHAnsi" w:hAnsiTheme="majorHAnsi"/>
        </w:rPr>
        <w:t xml:space="preserve">with parents </w:t>
      </w:r>
      <w:r w:rsidRPr="00CD24E9">
        <w:rPr>
          <w:rFonts w:asciiTheme="majorHAnsi" w:hAnsiTheme="majorHAnsi"/>
        </w:rPr>
        <w:t>and liaise with the school to look at the child’s individual needs.</w:t>
      </w:r>
    </w:p>
    <w:p w14:paraId="40235E19" w14:textId="77777777" w:rsidR="00B93B1B" w:rsidRDefault="00B93B1B" w:rsidP="00B263A5">
      <w:pPr>
        <w:pStyle w:val="Heading1"/>
      </w:pPr>
      <w:bookmarkStart w:id="7" w:name="_Toc74924624"/>
    </w:p>
    <w:p w14:paraId="54A66588" w14:textId="144542E1" w:rsidR="00B263A5" w:rsidRPr="00B263A5" w:rsidRDefault="00B263A5" w:rsidP="00B263A5">
      <w:pPr>
        <w:pStyle w:val="Heading1"/>
      </w:pPr>
      <w:r w:rsidRPr="00B263A5">
        <w:t>Behaviour</w:t>
      </w:r>
      <w:bookmarkEnd w:id="7"/>
      <w:r w:rsidRPr="00B263A5">
        <w:t xml:space="preserve"> </w:t>
      </w:r>
    </w:p>
    <w:p w14:paraId="2BBD248A" w14:textId="403CD8D7" w:rsidR="00B263A5" w:rsidRPr="00B263A5" w:rsidRDefault="00B263A5" w:rsidP="00B263A5">
      <w:pPr>
        <w:rPr>
          <w:rFonts w:asciiTheme="majorHAnsi" w:hAnsiTheme="majorHAnsi"/>
        </w:rPr>
      </w:pPr>
      <w:r w:rsidRPr="00B263A5">
        <w:rPr>
          <w:rFonts w:asciiTheme="majorHAnsi" w:hAnsiTheme="majorHAnsi"/>
        </w:rPr>
        <w:t xml:space="preserve">We expect all children to have good conduct and standards of behaviour in the club as they do in school. The </w:t>
      </w:r>
      <w:r w:rsidR="00C80127" w:rsidRPr="00B263A5">
        <w:rPr>
          <w:rFonts w:asciiTheme="majorHAnsi" w:hAnsiTheme="majorHAnsi"/>
        </w:rPr>
        <w:t>school’s</w:t>
      </w:r>
      <w:r w:rsidRPr="00B263A5">
        <w:rPr>
          <w:rFonts w:asciiTheme="majorHAnsi" w:hAnsiTheme="majorHAnsi"/>
        </w:rPr>
        <w:t xml:space="preserve"> </w:t>
      </w:r>
      <w:r w:rsidR="00C80127">
        <w:rPr>
          <w:rFonts w:asciiTheme="majorHAnsi" w:hAnsiTheme="majorHAnsi"/>
        </w:rPr>
        <w:t>B</w:t>
      </w:r>
      <w:r w:rsidRPr="00B263A5">
        <w:rPr>
          <w:rFonts w:asciiTheme="majorHAnsi" w:hAnsiTheme="majorHAnsi"/>
        </w:rPr>
        <w:t>ehaviour policy applies to the wrap around clubs.</w:t>
      </w:r>
    </w:p>
    <w:p w14:paraId="7E405471" w14:textId="77777777" w:rsidR="00B93B1B" w:rsidRDefault="00B93B1B" w:rsidP="00CD24E9">
      <w:pPr>
        <w:pStyle w:val="Heading1"/>
      </w:pPr>
      <w:bookmarkStart w:id="8" w:name="_Toc74924625"/>
    </w:p>
    <w:p w14:paraId="6B4DD076" w14:textId="27DDACF1" w:rsidR="00436FB5" w:rsidRPr="00CD24E9" w:rsidRDefault="00436FB5" w:rsidP="00CD24E9">
      <w:pPr>
        <w:pStyle w:val="Heading1"/>
      </w:pPr>
      <w:r w:rsidRPr="00CD24E9">
        <w:t>Withdrawing an offer of a place</w:t>
      </w:r>
      <w:bookmarkEnd w:id="8"/>
    </w:p>
    <w:p w14:paraId="23433302" w14:textId="76094BFA" w:rsidR="00436FB5" w:rsidRPr="00CD24E9" w:rsidRDefault="00436FB5" w:rsidP="00436FB5">
      <w:pPr>
        <w:rPr>
          <w:rFonts w:asciiTheme="majorHAnsi" w:hAnsiTheme="majorHAnsi"/>
        </w:rPr>
      </w:pPr>
      <w:r w:rsidRPr="00CD24E9">
        <w:rPr>
          <w:rFonts w:asciiTheme="majorHAnsi" w:hAnsiTheme="majorHAnsi"/>
        </w:rPr>
        <w:t>We reserve the right to withdraw an offer of a place in the following circumstances:</w:t>
      </w:r>
    </w:p>
    <w:p w14:paraId="395C835A" w14:textId="77777777" w:rsidR="00436FB5" w:rsidRPr="00CD24E9" w:rsidRDefault="00436FB5" w:rsidP="00CD24E9">
      <w:pPr>
        <w:pStyle w:val="ListParagraph"/>
        <w:numPr>
          <w:ilvl w:val="0"/>
          <w:numId w:val="3"/>
        </w:numPr>
        <w:rPr>
          <w:rFonts w:asciiTheme="majorHAnsi" w:hAnsiTheme="majorHAnsi"/>
        </w:rPr>
      </w:pPr>
      <w:r w:rsidRPr="00CD24E9">
        <w:rPr>
          <w:rFonts w:asciiTheme="majorHAnsi" w:hAnsiTheme="majorHAnsi"/>
        </w:rPr>
        <w:t>Persistent unacceptable behaviour resulting in distress or disruption to adults or children at the provision.</w:t>
      </w:r>
    </w:p>
    <w:p w14:paraId="7ACBEB62" w14:textId="314C70C9" w:rsidR="00436FB5" w:rsidRDefault="00436FB5" w:rsidP="0058247A">
      <w:r w:rsidRPr="00CD24E9">
        <w:rPr>
          <w:rFonts w:asciiTheme="majorHAnsi" w:hAnsiTheme="majorHAnsi"/>
        </w:rPr>
        <w:t xml:space="preserve">For the purposes of this </w:t>
      </w:r>
      <w:r w:rsidR="00CD24E9">
        <w:rPr>
          <w:rFonts w:asciiTheme="majorHAnsi" w:hAnsiTheme="majorHAnsi"/>
        </w:rPr>
        <w:t>agreement,</w:t>
      </w:r>
      <w:r w:rsidRPr="00CD24E9">
        <w:rPr>
          <w:rFonts w:asciiTheme="majorHAnsi" w:hAnsiTheme="majorHAnsi"/>
        </w:rPr>
        <w:t xml:space="preserve"> the term ‘persistent’ constitutes as three or more incidents</w:t>
      </w:r>
      <w:r w:rsidR="0058247A">
        <w:rPr>
          <w:rFonts w:asciiTheme="majorHAnsi" w:hAnsiTheme="majorHAnsi"/>
        </w:rPr>
        <w:t xml:space="preserve"> of this nature.</w:t>
      </w:r>
      <w:r w:rsidR="00CD24E9">
        <w:rPr>
          <w:rFonts w:asciiTheme="majorHAnsi" w:hAnsiTheme="majorHAnsi"/>
        </w:rPr>
        <w:t xml:space="preserve">  </w:t>
      </w:r>
      <w:r w:rsidRPr="00CD24E9">
        <w:rPr>
          <w:rFonts w:asciiTheme="majorHAnsi" w:hAnsiTheme="majorHAnsi"/>
        </w:rPr>
        <w:t xml:space="preserve">The Extended Services Manager in consultation with </w:t>
      </w:r>
      <w:r w:rsidR="00CD24E9">
        <w:rPr>
          <w:rFonts w:asciiTheme="majorHAnsi" w:hAnsiTheme="majorHAnsi"/>
        </w:rPr>
        <w:t>WAC</w:t>
      </w:r>
      <w:r w:rsidRPr="00CD24E9">
        <w:rPr>
          <w:rFonts w:asciiTheme="majorHAnsi" w:hAnsiTheme="majorHAnsi"/>
        </w:rPr>
        <w:t xml:space="preserve"> staff and </w:t>
      </w:r>
      <w:r w:rsidR="00CD24E9">
        <w:rPr>
          <w:rFonts w:asciiTheme="majorHAnsi" w:hAnsiTheme="majorHAnsi"/>
        </w:rPr>
        <w:t xml:space="preserve">the </w:t>
      </w:r>
      <w:r w:rsidRPr="00CD24E9">
        <w:rPr>
          <w:rFonts w:asciiTheme="majorHAnsi" w:hAnsiTheme="majorHAnsi"/>
        </w:rPr>
        <w:t xml:space="preserve">Headteacher will then make a formal assessment </w:t>
      </w:r>
      <w:r w:rsidR="0058247A">
        <w:rPr>
          <w:rFonts w:asciiTheme="majorHAnsi" w:hAnsiTheme="majorHAnsi"/>
        </w:rPr>
        <w:t xml:space="preserve">of the matter to determine whether a </w:t>
      </w:r>
      <w:r w:rsidRPr="00CD24E9">
        <w:rPr>
          <w:rFonts w:asciiTheme="majorHAnsi" w:hAnsiTheme="majorHAnsi"/>
        </w:rPr>
        <w:t xml:space="preserve">child’s place is withdrawn.  Parents will be informed </w:t>
      </w:r>
      <w:r w:rsidR="0058247A">
        <w:rPr>
          <w:rFonts w:asciiTheme="majorHAnsi" w:hAnsiTheme="majorHAnsi"/>
        </w:rPr>
        <w:t xml:space="preserve">immediately by phone and written outcome sent </w:t>
      </w:r>
      <w:r w:rsidRPr="00CD24E9">
        <w:rPr>
          <w:rFonts w:asciiTheme="majorHAnsi" w:hAnsiTheme="majorHAnsi"/>
        </w:rPr>
        <w:t xml:space="preserve">within 10 days of the </w:t>
      </w:r>
      <w:r w:rsidR="00E4669E">
        <w:rPr>
          <w:rFonts w:asciiTheme="majorHAnsi" w:hAnsiTheme="majorHAnsi"/>
        </w:rPr>
        <w:t>assessment taking place.</w:t>
      </w:r>
    </w:p>
    <w:p w14:paraId="4C1F79B7" w14:textId="77777777" w:rsidR="00436FB5" w:rsidRDefault="00436FB5" w:rsidP="00436FB5"/>
    <w:p w14:paraId="0ACF7577" w14:textId="77777777" w:rsidR="00436FB5" w:rsidRDefault="00436FB5" w:rsidP="00D745FF">
      <w:pPr>
        <w:pStyle w:val="Heading1"/>
      </w:pPr>
      <w:bookmarkStart w:id="9" w:name="_Toc74924626"/>
      <w:r>
        <w:lastRenderedPageBreak/>
        <w:t>Collecting Children/ Uncollected Children</w:t>
      </w:r>
      <w:bookmarkEnd w:id="9"/>
    </w:p>
    <w:p w14:paraId="6C910EFF" w14:textId="0EAC4116" w:rsidR="00436FB5" w:rsidRPr="00B842E9" w:rsidRDefault="007C4A7A" w:rsidP="00B842E9">
      <w:pPr>
        <w:pStyle w:val="ListParagraph"/>
        <w:numPr>
          <w:ilvl w:val="0"/>
          <w:numId w:val="6"/>
        </w:numPr>
        <w:ind w:left="714" w:hanging="357"/>
        <w:rPr>
          <w:rFonts w:asciiTheme="majorHAnsi" w:hAnsiTheme="majorHAnsi" w:cstheme="majorHAnsi"/>
        </w:rPr>
      </w:pPr>
      <w:r w:rsidRPr="00B842E9">
        <w:rPr>
          <w:rFonts w:asciiTheme="majorHAnsi" w:hAnsiTheme="majorHAnsi" w:cstheme="majorHAnsi"/>
        </w:rPr>
        <w:t>C</w:t>
      </w:r>
      <w:r w:rsidR="00436FB5" w:rsidRPr="00B842E9">
        <w:rPr>
          <w:rFonts w:asciiTheme="majorHAnsi" w:hAnsiTheme="majorHAnsi" w:cstheme="majorHAnsi"/>
        </w:rPr>
        <w:t xml:space="preserve">hildren </w:t>
      </w:r>
      <w:r w:rsidRPr="00B842E9">
        <w:rPr>
          <w:rFonts w:asciiTheme="majorHAnsi" w:hAnsiTheme="majorHAnsi" w:cstheme="majorHAnsi"/>
        </w:rPr>
        <w:t xml:space="preserve">can be collected </w:t>
      </w:r>
      <w:r w:rsidR="00436FB5" w:rsidRPr="00B842E9">
        <w:rPr>
          <w:rFonts w:asciiTheme="majorHAnsi" w:hAnsiTheme="majorHAnsi" w:cstheme="majorHAnsi"/>
        </w:rPr>
        <w:t xml:space="preserve">at any time before </w:t>
      </w:r>
      <w:r w:rsidR="003C0E2E">
        <w:rPr>
          <w:rFonts w:asciiTheme="majorHAnsi" w:hAnsiTheme="majorHAnsi" w:cstheme="majorHAnsi"/>
        </w:rPr>
        <w:t>6pm</w:t>
      </w:r>
      <w:r w:rsidR="00436FB5" w:rsidRPr="00B842E9">
        <w:rPr>
          <w:rFonts w:asciiTheme="majorHAnsi" w:hAnsiTheme="majorHAnsi" w:cstheme="majorHAnsi"/>
        </w:rPr>
        <w:t xml:space="preserve">.  </w:t>
      </w:r>
      <w:r w:rsidR="00DC2383">
        <w:rPr>
          <w:rFonts w:asciiTheme="majorHAnsi" w:hAnsiTheme="majorHAnsi" w:cstheme="majorHAnsi"/>
        </w:rPr>
        <w:t xml:space="preserve">If children are collected earlier, </w:t>
      </w:r>
      <w:r w:rsidR="00D402A3">
        <w:rPr>
          <w:rFonts w:asciiTheme="majorHAnsi" w:hAnsiTheme="majorHAnsi" w:cstheme="majorHAnsi"/>
        </w:rPr>
        <w:t>y</w:t>
      </w:r>
      <w:r w:rsidR="00436FB5" w:rsidRPr="00B842E9">
        <w:rPr>
          <w:rFonts w:asciiTheme="majorHAnsi" w:hAnsiTheme="majorHAnsi" w:cstheme="majorHAnsi"/>
        </w:rPr>
        <w:t xml:space="preserve">ou </w:t>
      </w:r>
      <w:r w:rsidR="00D402A3">
        <w:rPr>
          <w:rFonts w:asciiTheme="majorHAnsi" w:hAnsiTheme="majorHAnsi" w:cstheme="majorHAnsi"/>
        </w:rPr>
        <w:t xml:space="preserve">are still charged </w:t>
      </w:r>
      <w:r w:rsidR="00436FB5" w:rsidRPr="00B842E9">
        <w:rPr>
          <w:rFonts w:asciiTheme="majorHAnsi" w:hAnsiTheme="majorHAnsi" w:cstheme="majorHAnsi"/>
        </w:rPr>
        <w:t>for the whole session</w:t>
      </w:r>
      <w:r w:rsidR="00B842E9" w:rsidRPr="00B842E9">
        <w:rPr>
          <w:rFonts w:asciiTheme="majorHAnsi" w:hAnsiTheme="majorHAnsi" w:cstheme="majorHAnsi"/>
        </w:rPr>
        <w:t>.</w:t>
      </w:r>
    </w:p>
    <w:p w14:paraId="5A904DAF" w14:textId="4BD7EADD" w:rsidR="00436FB5" w:rsidRPr="00B842E9" w:rsidRDefault="00436FB5" w:rsidP="00813211">
      <w:pPr>
        <w:pStyle w:val="ListParagraph"/>
        <w:numPr>
          <w:ilvl w:val="0"/>
          <w:numId w:val="6"/>
        </w:numPr>
        <w:ind w:left="714" w:hanging="357"/>
        <w:rPr>
          <w:rFonts w:asciiTheme="majorHAnsi" w:hAnsiTheme="majorHAnsi" w:cstheme="majorHAnsi"/>
        </w:rPr>
      </w:pPr>
      <w:r w:rsidRPr="00B842E9">
        <w:rPr>
          <w:rFonts w:asciiTheme="majorHAnsi" w:hAnsiTheme="majorHAnsi" w:cstheme="majorHAnsi"/>
        </w:rPr>
        <w:t xml:space="preserve">If you have a problem </w:t>
      </w:r>
      <w:r w:rsidR="00422B2E">
        <w:rPr>
          <w:rFonts w:asciiTheme="majorHAnsi" w:hAnsiTheme="majorHAnsi" w:cstheme="majorHAnsi"/>
        </w:rPr>
        <w:t xml:space="preserve">picking up your child, you must contact the WAC Manager </w:t>
      </w:r>
      <w:r w:rsidR="00E7270C" w:rsidRPr="00F72272">
        <w:rPr>
          <w:rFonts w:asciiTheme="majorHAnsi" w:hAnsiTheme="majorHAnsi" w:cstheme="majorHAnsi"/>
        </w:rPr>
        <w:t>on</w:t>
      </w:r>
      <w:r w:rsidR="008472DA">
        <w:rPr>
          <w:rFonts w:asciiTheme="majorHAnsi" w:hAnsiTheme="majorHAnsi" w:cstheme="majorHAnsi"/>
        </w:rPr>
        <w:t xml:space="preserve"> 01572823489</w:t>
      </w:r>
      <w:r w:rsidR="00F72272" w:rsidRPr="00F72272">
        <w:rPr>
          <w:rFonts w:asciiTheme="majorHAnsi" w:hAnsiTheme="majorHAnsi" w:cstheme="majorHAnsi"/>
        </w:rPr>
        <w:t xml:space="preserve"> </w:t>
      </w:r>
      <w:r w:rsidR="00E7270C" w:rsidRPr="00F72272">
        <w:rPr>
          <w:rFonts w:asciiTheme="majorHAnsi" w:hAnsiTheme="majorHAnsi" w:cstheme="majorHAnsi"/>
        </w:rPr>
        <w:t>to</w:t>
      </w:r>
      <w:r w:rsidRPr="00F72272">
        <w:rPr>
          <w:rFonts w:asciiTheme="majorHAnsi" w:hAnsiTheme="majorHAnsi" w:cstheme="majorHAnsi"/>
        </w:rPr>
        <w:t xml:space="preserve"> advise of</w:t>
      </w:r>
      <w:r w:rsidRPr="00B842E9">
        <w:rPr>
          <w:rFonts w:asciiTheme="majorHAnsi" w:hAnsiTheme="majorHAnsi" w:cstheme="majorHAnsi"/>
        </w:rPr>
        <w:t xml:space="preserve"> the reason for the delay and make alternative arrangements for the collection of the children.</w:t>
      </w:r>
      <w:r w:rsidR="00B80D4C">
        <w:rPr>
          <w:rFonts w:asciiTheme="majorHAnsi" w:hAnsiTheme="majorHAnsi" w:cstheme="majorHAnsi"/>
        </w:rPr>
        <w:t xml:space="preserve"> If someone else is picking up your child, ensure the WAC Manager has details </w:t>
      </w:r>
      <w:r w:rsidR="00646933">
        <w:rPr>
          <w:rFonts w:asciiTheme="majorHAnsi" w:hAnsiTheme="majorHAnsi" w:cstheme="majorHAnsi"/>
        </w:rPr>
        <w:t xml:space="preserve">of the person and ensure the person is given the </w:t>
      </w:r>
      <w:r w:rsidR="00813211">
        <w:rPr>
          <w:rFonts w:asciiTheme="majorHAnsi" w:hAnsiTheme="majorHAnsi" w:cstheme="majorHAnsi"/>
        </w:rPr>
        <w:t>correct password for collection.</w:t>
      </w:r>
    </w:p>
    <w:p w14:paraId="6D01163A" w14:textId="64DD44BD" w:rsidR="00436FB5" w:rsidRPr="00B842E9" w:rsidRDefault="00436FB5" w:rsidP="00B842E9">
      <w:pPr>
        <w:pStyle w:val="ListParagraph"/>
        <w:numPr>
          <w:ilvl w:val="0"/>
          <w:numId w:val="6"/>
        </w:numPr>
        <w:ind w:left="714" w:hanging="357"/>
        <w:rPr>
          <w:rFonts w:asciiTheme="majorHAnsi" w:hAnsiTheme="majorHAnsi" w:cstheme="majorHAnsi"/>
        </w:rPr>
      </w:pPr>
      <w:r w:rsidRPr="00B842E9">
        <w:rPr>
          <w:rFonts w:asciiTheme="majorHAnsi" w:hAnsiTheme="majorHAnsi" w:cstheme="majorHAnsi"/>
        </w:rPr>
        <w:t>If a parent arrives late, a late charge of £10.00 per child will be incurred per quarter of an hour to cover the costs of the staff who are legally required to supervise the child.</w:t>
      </w:r>
    </w:p>
    <w:p w14:paraId="5DBE9F3D" w14:textId="588E05CD" w:rsidR="00436FB5" w:rsidRPr="00B842E9" w:rsidRDefault="00436FB5" w:rsidP="00B842E9">
      <w:pPr>
        <w:pStyle w:val="ListParagraph"/>
        <w:numPr>
          <w:ilvl w:val="0"/>
          <w:numId w:val="6"/>
        </w:numPr>
        <w:ind w:left="714" w:hanging="357"/>
        <w:rPr>
          <w:rFonts w:asciiTheme="majorHAnsi" w:hAnsiTheme="majorHAnsi" w:cstheme="majorHAnsi"/>
        </w:rPr>
      </w:pPr>
      <w:r w:rsidRPr="00B842E9">
        <w:rPr>
          <w:rFonts w:asciiTheme="majorHAnsi" w:hAnsiTheme="majorHAnsi" w:cstheme="majorHAnsi"/>
        </w:rPr>
        <w:t>If a parent is persistently late</w:t>
      </w:r>
      <w:r w:rsidR="00DC54CD">
        <w:rPr>
          <w:rFonts w:asciiTheme="majorHAnsi" w:hAnsiTheme="majorHAnsi" w:cstheme="majorHAnsi"/>
        </w:rPr>
        <w:t xml:space="preserve"> (3 times)</w:t>
      </w:r>
      <w:r w:rsidRPr="00B842E9">
        <w:rPr>
          <w:rFonts w:asciiTheme="majorHAnsi" w:hAnsiTheme="majorHAnsi" w:cstheme="majorHAnsi"/>
        </w:rPr>
        <w:t xml:space="preserve">, </w:t>
      </w:r>
      <w:r w:rsidR="00DC54CD">
        <w:rPr>
          <w:rFonts w:asciiTheme="majorHAnsi" w:hAnsiTheme="majorHAnsi" w:cstheme="majorHAnsi"/>
        </w:rPr>
        <w:t>your place may be terminated.</w:t>
      </w:r>
    </w:p>
    <w:p w14:paraId="74EFBDD9" w14:textId="3FB904BB" w:rsidR="00436FB5" w:rsidRPr="00B842E9" w:rsidRDefault="008F2FE8" w:rsidP="00B842E9">
      <w:pPr>
        <w:pStyle w:val="ListParagraph"/>
        <w:numPr>
          <w:ilvl w:val="1"/>
          <w:numId w:val="2"/>
        </w:numPr>
        <w:ind w:left="714" w:hanging="357"/>
        <w:rPr>
          <w:rFonts w:asciiTheme="majorHAnsi" w:hAnsiTheme="majorHAnsi" w:cstheme="majorHAnsi"/>
        </w:rPr>
      </w:pPr>
      <w:r>
        <w:rPr>
          <w:rFonts w:asciiTheme="majorHAnsi" w:hAnsiTheme="majorHAnsi" w:cstheme="majorHAnsi"/>
        </w:rPr>
        <w:t xml:space="preserve">If children have a mobile </w:t>
      </w:r>
      <w:r w:rsidR="00436FB5" w:rsidRPr="00B842E9">
        <w:rPr>
          <w:rFonts w:asciiTheme="majorHAnsi" w:hAnsiTheme="majorHAnsi" w:cstheme="majorHAnsi"/>
        </w:rPr>
        <w:t>phone</w:t>
      </w:r>
      <w:r>
        <w:rPr>
          <w:rFonts w:asciiTheme="majorHAnsi" w:hAnsiTheme="majorHAnsi" w:cstheme="majorHAnsi"/>
        </w:rPr>
        <w:t xml:space="preserve">, it </w:t>
      </w:r>
      <w:r w:rsidR="00570F66">
        <w:rPr>
          <w:rFonts w:asciiTheme="majorHAnsi" w:hAnsiTheme="majorHAnsi" w:cstheme="majorHAnsi"/>
        </w:rPr>
        <w:t xml:space="preserve">should be turned off and secured in their belongings. </w:t>
      </w:r>
      <w:r w:rsidR="00C70489">
        <w:rPr>
          <w:rFonts w:asciiTheme="majorHAnsi" w:hAnsiTheme="majorHAnsi" w:cstheme="majorHAnsi"/>
        </w:rPr>
        <w:t xml:space="preserve">Parents must contact the WAC Manager to </w:t>
      </w:r>
      <w:r w:rsidR="00F95726">
        <w:rPr>
          <w:rFonts w:asciiTheme="majorHAnsi" w:hAnsiTheme="majorHAnsi" w:cstheme="majorHAnsi"/>
        </w:rPr>
        <w:t>pass on information to their child.</w:t>
      </w:r>
    </w:p>
    <w:p w14:paraId="2C53341B" w14:textId="1FF6EB2D" w:rsidR="00436FB5" w:rsidRPr="00B842E9" w:rsidRDefault="00436FB5" w:rsidP="00B842E9">
      <w:pPr>
        <w:pStyle w:val="ListParagraph"/>
        <w:numPr>
          <w:ilvl w:val="1"/>
          <w:numId w:val="2"/>
        </w:numPr>
        <w:ind w:left="714" w:hanging="357"/>
        <w:rPr>
          <w:rFonts w:asciiTheme="majorHAnsi" w:hAnsiTheme="majorHAnsi" w:cstheme="majorHAnsi"/>
        </w:rPr>
      </w:pPr>
      <w:r w:rsidRPr="00B842E9">
        <w:rPr>
          <w:rFonts w:asciiTheme="majorHAnsi" w:hAnsiTheme="majorHAnsi" w:cstheme="majorHAnsi"/>
        </w:rPr>
        <w:t>The security, health and well-being of our children are our priority.</w:t>
      </w:r>
    </w:p>
    <w:p w14:paraId="2FA3259F" w14:textId="77777777" w:rsidR="00B93B1B" w:rsidRDefault="00B93B1B" w:rsidP="00F95726">
      <w:pPr>
        <w:pStyle w:val="Heading1"/>
      </w:pPr>
      <w:bookmarkStart w:id="10" w:name="_Toc74924627"/>
    </w:p>
    <w:p w14:paraId="1FC9A834" w14:textId="04F46A6A" w:rsidR="0037635B" w:rsidRDefault="00517A49" w:rsidP="00F95726">
      <w:pPr>
        <w:pStyle w:val="Heading1"/>
      </w:pPr>
      <w:r>
        <w:t>Data Protection</w:t>
      </w:r>
      <w:bookmarkEnd w:id="10"/>
    </w:p>
    <w:p w14:paraId="056DBAA3" w14:textId="12B01B58" w:rsidR="003E18D3" w:rsidRPr="00CD6ECF" w:rsidRDefault="00384FEC" w:rsidP="00CD6ECF">
      <w:pPr>
        <w:rPr>
          <w:rFonts w:asciiTheme="majorHAnsi" w:hAnsiTheme="majorHAnsi" w:cstheme="majorHAnsi"/>
        </w:rPr>
      </w:pPr>
      <w:r w:rsidRPr="00CD6ECF">
        <w:rPr>
          <w:rFonts w:asciiTheme="majorHAnsi" w:hAnsiTheme="majorHAnsi" w:cstheme="majorHAnsi"/>
        </w:rPr>
        <w:t xml:space="preserve">Personal </w:t>
      </w:r>
      <w:r w:rsidR="00E70F3A" w:rsidRPr="00CD6ECF">
        <w:rPr>
          <w:rFonts w:asciiTheme="majorHAnsi" w:hAnsiTheme="majorHAnsi" w:cstheme="majorHAnsi"/>
        </w:rPr>
        <w:t xml:space="preserve">information given to </w:t>
      </w:r>
      <w:r w:rsidRPr="00CD6ECF">
        <w:rPr>
          <w:rFonts w:asciiTheme="majorHAnsi" w:hAnsiTheme="majorHAnsi" w:cstheme="majorHAnsi"/>
        </w:rPr>
        <w:t xml:space="preserve">the WAC provision will be </w:t>
      </w:r>
      <w:r w:rsidR="00E70F3A" w:rsidRPr="00CD6ECF">
        <w:rPr>
          <w:rFonts w:asciiTheme="majorHAnsi" w:hAnsiTheme="majorHAnsi" w:cstheme="majorHAnsi"/>
        </w:rPr>
        <w:t xml:space="preserve">securely stored and disposed of in line with school data retention policies (see school website) </w:t>
      </w:r>
    </w:p>
    <w:p w14:paraId="567665D9" w14:textId="53D3F513" w:rsidR="005E24B5" w:rsidRPr="005E24B5" w:rsidRDefault="005E24B5" w:rsidP="00CD6ECF">
      <w:pPr>
        <w:rPr>
          <w:rFonts w:asciiTheme="majorHAnsi" w:hAnsiTheme="majorHAnsi"/>
        </w:rPr>
      </w:pPr>
      <w:r w:rsidRPr="00CD6ECF">
        <w:rPr>
          <w:rFonts w:asciiTheme="majorHAnsi" w:hAnsiTheme="majorHAnsi" w:cstheme="majorHAnsi"/>
        </w:rPr>
        <w:t xml:space="preserve">Under data protection law, individuals have a right to be informed about how </w:t>
      </w:r>
      <w:r w:rsidR="00351404" w:rsidRPr="00CD6ECF">
        <w:rPr>
          <w:rFonts w:asciiTheme="majorHAnsi" w:hAnsiTheme="majorHAnsi" w:cstheme="majorHAnsi"/>
        </w:rPr>
        <w:t>we use</w:t>
      </w:r>
      <w:r w:rsidRPr="00CD6ECF">
        <w:rPr>
          <w:rFonts w:asciiTheme="majorHAnsi" w:hAnsiTheme="majorHAnsi" w:cstheme="majorHAnsi"/>
        </w:rPr>
        <w:t xml:space="preserve"> any personal data that we hold about </w:t>
      </w:r>
      <w:r w:rsidR="00351404" w:rsidRPr="00CD6ECF">
        <w:rPr>
          <w:rFonts w:asciiTheme="majorHAnsi" w:hAnsiTheme="majorHAnsi" w:cstheme="majorHAnsi"/>
        </w:rPr>
        <w:t>you and/or your child/ren</w:t>
      </w:r>
      <w:r w:rsidRPr="00CD6ECF">
        <w:rPr>
          <w:rFonts w:asciiTheme="majorHAnsi" w:hAnsiTheme="majorHAnsi" w:cstheme="majorHAnsi"/>
        </w:rPr>
        <w:t xml:space="preserve">. We comply with this right by providing ‘privacy notices’ (sometimes called ‘fair processing notices’) to individuals where we are processing their personal data. </w:t>
      </w:r>
      <w:r w:rsidR="00584555" w:rsidRPr="00CD6ECF">
        <w:rPr>
          <w:rFonts w:asciiTheme="majorHAnsi" w:hAnsiTheme="majorHAnsi" w:cstheme="majorHAnsi"/>
        </w:rPr>
        <w:t>Please see the WAC P</w:t>
      </w:r>
      <w:r w:rsidRPr="00CD6ECF">
        <w:rPr>
          <w:rFonts w:asciiTheme="majorHAnsi" w:hAnsiTheme="majorHAnsi" w:cstheme="majorHAnsi"/>
        </w:rPr>
        <w:t xml:space="preserve">rivacy </w:t>
      </w:r>
      <w:r w:rsidR="00584555" w:rsidRPr="00CD6ECF">
        <w:rPr>
          <w:rFonts w:asciiTheme="majorHAnsi" w:hAnsiTheme="majorHAnsi" w:cstheme="majorHAnsi"/>
        </w:rPr>
        <w:t>N</w:t>
      </w:r>
      <w:r w:rsidRPr="00CD6ECF">
        <w:rPr>
          <w:rFonts w:asciiTheme="majorHAnsi" w:hAnsiTheme="majorHAnsi" w:cstheme="majorHAnsi"/>
        </w:rPr>
        <w:t xml:space="preserve">otice </w:t>
      </w:r>
      <w:r w:rsidR="00584555" w:rsidRPr="00CD6ECF">
        <w:rPr>
          <w:rFonts w:asciiTheme="majorHAnsi" w:hAnsiTheme="majorHAnsi" w:cstheme="majorHAnsi"/>
        </w:rPr>
        <w:t xml:space="preserve">on the school website which </w:t>
      </w:r>
      <w:r w:rsidRPr="00CD6ECF">
        <w:rPr>
          <w:rFonts w:asciiTheme="majorHAnsi" w:hAnsiTheme="majorHAnsi" w:cstheme="majorHAnsi"/>
        </w:rPr>
        <w:t xml:space="preserve">explains how we collect, store and use personal data about </w:t>
      </w:r>
      <w:r w:rsidR="00584555" w:rsidRPr="00CD6ECF">
        <w:rPr>
          <w:rFonts w:asciiTheme="majorHAnsi" w:hAnsiTheme="majorHAnsi" w:cstheme="majorHAnsi"/>
        </w:rPr>
        <w:t xml:space="preserve">children </w:t>
      </w:r>
      <w:r w:rsidR="009E7B2D" w:rsidRPr="00CD6ECF">
        <w:rPr>
          <w:rFonts w:asciiTheme="majorHAnsi" w:hAnsiTheme="majorHAnsi" w:cstheme="majorHAnsi"/>
        </w:rPr>
        <w:t>at WAC</w:t>
      </w:r>
      <w:r w:rsidRPr="00CD6ECF">
        <w:rPr>
          <w:rFonts w:asciiTheme="majorHAnsi" w:hAnsiTheme="majorHAnsi" w:cstheme="majorHAnsi"/>
        </w:rPr>
        <w:t>.</w:t>
      </w:r>
    </w:p>
    <w:p w14:paraId="05296EF2" w14:textId="77777777" w:rsidR="00436FB5" w:rsidRDefault="00436FB5" w:rsidP="00436FB5"/>
    <w:p w14:paraId="2191E719" w14:textId="77777777" w:rsidR="00436FB5" w:rsidRDefault="00436FB5" w:rsidP="00D91E42">
      <w:pPr>
        <w:pStyle w:val="Heading1"/>
        <w:spacing w:before="0" w:after="160"/>
      </w:pPr>
      <w:bookmarkStart w:id="11" w:name="_Toc74924628"/>
      <w:r>
        <w:t>First Aid/Accidents</w:t>
      </w:r>
      <w:bookmarkEnd w:id="11"/>
    </w:p>
    <w:p w14:paraId="755B71DC" w14:textId="28B72D62" w:rsidR="00436FB5" w:rsidRPr="009E7B2D" w:rsidRDefault="00436FB5" w:rsidP="00D91E42">
      <w:pPr>
        <w:rPr>
          <w:rFonts w:asciiTheme="majorHAnsi" w:hAnsiTheme="majorHAnsi" w:cstheme="majorHAnsi"/>
        </w:rPr>
      </w:pPr>
      <w:r w:rsidRPr="009E7B2D">
        <w:rPr>
          <w:rFonts w:asciiTheme="majorHAnsi" w:hAnsiTheme="majorHAnsi" w:cstheme="majorHAnsi"/>
        </w:rPr>
        <w:t xml:space="preserve">It is important to </w:t>
      </w:r>
      <w:r w:rsidR="009E7B2D">
        <w:rPr>
          <w:rFonts w:asciiTheme="majorHAnsi" w:hAnsiTheme="majorHAnsi" w:cstheme="majorHAnsi"/>
        </w:rPr>
        <w:t xml:space="preserve">remember </w:t>
      </w:r>
      <w:r w:rsidRPr="009E7B2D">
        <w:rPr>
          <w:rFonts w:asciiTheme="majorHAnsi" w:hAnsiTheme="majorHAnsi" w:cstheme="majorHAnsi"/>
        </w:rPr>
        <w:t>that at times when children are playing “accidents” can happen. For this reason, we have staff that are qualified in administering first aid.</w:t>
      </w:r>
    </w:p>
    <w:p w14:paraId="502C0593" w14:textId="259DC892" w:rsidR="00436FB5" w:rsidRPr="00D91E42" w:rsidRDefault="00436FB5" w:rsidP="00D91E42">
      <w:pPr>
        <w:pStyle w:val="ListParagraph"/>
        <w:numPr>
          <w:ilvl w:val="0"/>
          <w:numId w:val="7"/>
        </w:numPr>
        <w:ind w:left="714" w:hanging="357"/>
        <w:rPr>
          <w:rFonts w:asciiTheme="majorHAnsi" w:hAnsiTheme="majorHAnsi" w:cstheme="majorHAnsi"/>
        </w:rPr>
      </w:pPr>
      <w:r w:rsidRPr="00D91E42">
        <w:rPr>
          <w:rFonts w:asciiTheme="majorHAnsi" w:hAnsiTheme="majorHAnsi" w:cstheme="majorHAnsi"/>
        </w:rPr>
        <w:t>Any minor accidents will be dealt with and recorded. The parent will be informed when collecting children from the provision. In case of a more serious accident, the appropriate action will be taken, and parents informed immediately.</w:t>
      </w:r>
    </w:p>
    <w:p w14:paraId="4B24FE5F" w14:textId="77777777" w:rsidR="00C37AE9" w:rsidRDefault="00436FB5" w:rsidP="00D91E42">
      <w:pPr>
        <w:pStyle w:val="ListParagraph"/>
        <w:numPr>
          <w:ilvl w:val="0"/>
          <w:numId w:val="7"/>
        </w:numPr>
        <w:ind w:left="714" w:hanging="357"/>
        <w:rPr>
          <w:rFonts w:asciiTheme="majorHAnsi" w:hAnsiTheme="majorHAnsi" w:cstheme="majorHAnsi"/>
        </w:rPr>
      </w:pPr>
      <w:r w:rsidRPr="00D91E42">
        <w:rPr>
          <w:rFonts w:asciiTheme="majorHAnsi" w:hAnsiTheme="majorHAnsi" w:cstheme="majorHAnsi"/>
        </w:rPr>
        <w:t>Medication can be administered in line with the school’s ‘</w:t>
      </w:r>
      <w:r w:rsidR="00F415F4">
        <w:rPr>
          <w:rFonts w:asciiTheme="majorHAnsi" w:hAnsiTheme="majorHAnsi" w:cstheme="majorHAnsi"/>
        </w:rPr>
        <w:t xml:space="preserve">Administration of </w:t>
      </w:r>
      <w:r w:rsidRPr="00D91E42">
        <w:rPr>
          <w:rFonts w:asciiTheme="majorHAnsi" w:hAnsiTheme="majorHAnsi" w:cstheme="majorHAnsi"/>
        </w:rPr>
        <w:t>Medicine ’ policy</w:t>
      </w:r>
      <w:r w:rsidR="00132B57">
        <w:rPr>
          <w:rFonts w:asciiTheme="majorHAnsi" w:hAnsiTheme="majorHAnsi" w:cstheme="majorHAnsi"/>
        </w:rPr>
        <w:t>. Parents will need</w:t>
      </w:r>
      <w:r w:rsidRPr="00D91E42">
        <w:rPr>
          <w:rFonts w:asciiTheme="majorHAnsi" w:hAnsiTheme="majorHAnsi" w:cstheme="majorHAnsi"/>
        </w:rPr>
        <w:t xml:space="preserve"> to complete a ‘Request and Consent for</w:t>
      </w:r>
      <w:r w:rsidR="00132B57">
        <w:rPr>
          <w:rFonts w:asciiTheme="majorHAnsi" w:hAnsiTheme="majorHAnsi" w:cstheme="majorHAnsi"/>
        </w:rPr>
        <w:t>m</w:t>
      </w:r>
      <w:r w:rsidRPr="00D91E42">
        <w:rPr>
          <w:rFonts w:asciiTheme="majorHAnsi" w:hAnsiTheme="majorHAnsi" w:cstheme="majorHAnsi"/>
        </w:rPr>
        <w:t xml:space="preserve">’ </w:t>
      </w:r>
      <w:r w:rsidR="00132B57">
        <w:rPr>
          <w:rFonts w:asciiTheme="majorHAnsi" w:hAnsiTheme="majorHAnsi" w:cstheme="majorHAnsi"/>
        </w:rPr>
        <w:t xml:space="preserve">which </w:t>
      </w:r>
      <w:r w:rsidR="00C37AE9">
        <w:rPr>
          <w:rFonts w:asciiTheme="majorHAnsi" w:hAnsiTheme="majorHAnsi" w:cstheme="majorHAnsi"/>
        </w:rPr>
        <w:t xml:space="preserve">can be picked up </w:t>
      </w:r>
      <w:r w:rsidRPr="00D91E42">
        <w:rPr>
          <w:rFonts w:asciiTheme="majorHAnsi" w:hAnsiTheme="majorHAnsi" w:cstheme="majorHAnsi"/>
        </w:rPr>
        <w:t>from the school office</w:t>
      </w:r>
      <w:r w:rsidR="00C37AE9">
        <w:rPr>
          <w:rFonts w:asciiTheme="majorHAnsi" w:hAnsiTheme="majorHAnsi" w:cstheme="majorHAnsi"/>
        </w:rPr>
        <w:t xml:space="preserve"> or WAC provision.</w:t>
      </w:r>
    </w:p>
    <w:p w14:paraId="43DEAD99" w14:textId="4C7D0E8E" w:rsidR="00436FB5" w:rsidRPr="00D91E42" w:rsidRDefault="00436FB5" w:rsidP="00D91E42">
      <w:pPr>
        <w:pStyle w:val="ListParagraph"/>
        <w:numPr>
          <w:ilvl w:val="0"/>
          <w:numId w:val="7"/>
        </w:numPr>
        <w:ind w:left="714" w:hanging="357"/>
        <w:rPr>
          <w:rFonts w:asciiTheme="majorHAnsi" w:hAnsiTheme="majorHAnsi" w:cstheme="majorHAnsi"/>
        </w:rPr>
      </w:pPr>
      <w:r w:rsidRPr="00D91E42">
        <w:rPr>
          <w:rFonts w:asciiTheme="majorHAnsi" w:hAnsiTheme="majorHAnsi" w:cstheme="majorHAnsi"/>
        </w:rPr>
        <w:t xml:space="preserve"> It is the parent’s responsibility to ensure that all medication provided to </w:t>
      </w:r>
      <w:r w:rsidR="00C37AE9">
        <w:rPr>
          <w:rFonts w:asciiTheme="majorHAnsi" w:hAnsiTheme="majorHAnsi" w:cstheme="majorHAnsi"/>
        </w:rPr>
        <w:t>WAC for administering does not exceed</w:t>
      </w:r>
      <w:r w:rsidRPr="00D91E42">
        <w:rPr>
          <w:rFonts w:asciiTheme="majorHAnsi" w:hAnsiTheme="majorHAnsi" w:cstheme="majorHAnsi"/>
        </w:rPr>
        <w:t xml:space="preserve"> its expiry date and </w:t>
      </w:r>
      <w:r w:rsidR="00C37AE9">
        <w:rPr>
          <w:rFonts w:asciiTheme="majorHAnsi" w:hAnsiTheme="majorHAnsi" w:cstheme="majorHAnsi"/>
        </w:rPr>
        <w:t xml:space="preserve">is </w:t>
      </w:r>
      <w:r w:rsidRPr="00D91E42">
        <w:rPr>
          <w:rFonts w:asciiTheme="majorHAnsi" w:hAnsiTheme="majorHAnsi" w:cstheme="majorHAnsi"/>
        </w:rPr>
        <w:t xml:space="preserve">clearly marked with your child’s name. </w:t>
      </w:r>
    </w:p>
    <w:p w14:paraId="5CAAB5D5" w14:textId="77777777" w:rsidR="00B93B1B" w:rsidRDefault="00B93B1B" w:rsidP="00017583">
      <w:pPr>
        <w:pStyle w:val="Heading1"/>
        <w:spacing w:before="0" w:afterLines="160" w:after="384"/>
      </w:pPr>
      <w:bookmarkStart w:id="12" w:name="_Toc74924629"/>
    </w:p>
    <w:p w14:paraId="4573B595" w14:textId="20E718AF" w:rsidR="00BD3F2C" w:rsidRDefault="00BD3F2C" w:rsidP="00017583">
      <w:pPr>
        <w:pStyle w:val="Heading1"/>
        <w:spacing w:before="0" w:afterLines="160" w:after="384"/>
      </w:pPr>
      <w:r>
        <w:t>Becoming ill during WAC hours</w:t>
      </w:r>
      <w:bookmarkEnd w:id="12"/>
    </w:p>
    <w:p w14:paraId="067AA056" w14:textId="19FE5EA5" w:rsidR="00436FB5" w:rsidRPr="00BD3F2C" w:rsidRDefault="00436FB5" w:rsidP="00017583">
      <w:pPr>
        <w:spacing w:afterLines="160" w:after="384"/>
        <w:rPr>
          <w:rFonts w:asciiTheme="majorHAnsi" w:hAnsiTheme="majorHAnsi" w:cstheme="majorHAnsi"/>
        </w:rPr>
      </w:pPr>
      <w:r w:rsidRPr="00BD3F2C">
        <w:rPr>
          <w:rFonts w:asciiTheme="majorHAnsi" w:hAnsiTheme="majorHAnsi" w:cstheme="majorHAnsi"/>
        </w:rPr>
        <w:t xml:space="preserve">If children are ill during a session, the parent will be contacted. If children suffer from an infection, or infectious illness the </w:t>
      </w:r>
      <w:r w:rsidR="00C002FD">
        <w:rPr>
          <w:rFonts w:asciiTheme="majorHAnsi" w:hAnsiTheme="majorHAnsi" w:cstheme="majorHAnsi"/>
        </w:rPr>
        <w:t xml:space="preserve">WAC Manager </w:t>
      </w:r>
      <w:r w:rsidRPr="00BD3F2C">
        <w:rPr>
          <w:rFonts w:asciiTheme="majorHAnsi" w:hAnsiTheme="majorHAnsi" w:cstheme="majorHAnsi"/>
        </w:rPr>
        <w:t>will ask the parents to collect the child immediately, with the understanding that children will only be accepted back when they are fit</w:t>
      </w:r>
      <w:r w:rsidR="00C002FD">
        <w:rPr>
          <w:rFonts w:asciiTheme="majorHAnsi" w:hAnsiTheme="majorHAnsi" w:cstheme="majorHAnsi"/>
        </w:rPr>
        <w:t xml:space="preserve"> </w:t>
      </w:r>
      <w:r w:rsidRPr="00BD3F2C">
        <w:rPr>
          <w:rFonts w:asciiTheme="majorHAnsi" w:hAnsiTheme="majorHAnsi" w:cstheme="majorHAnsi"/>
        </w:rPr>
        <w:t>. Please note that 48hrs is the requested time for sickness/stomach bug. This action is necessary for the protection of other children from infections and illness. The provision needs to be informed if children are not attending due to illness.</w:t>
      </w:r>
    </w:p>
    <w:p w14:paraId="2965BA3E" w14:textId="05435F35" w:rsidR="00436FB5" w:rsidRDefault="00436FB5" w:rsidP="00017583">
      <w:pPr>
        <w:pStyle w:val="Heading1"/>
        <w:spacing w:before="0" w:afterLines="160" w:after="384"/>
      </w:pPr>
      <w:bookmarkStart w:id="13" w:name="_Toc74924630"/>
      <w:r>
        <w:lastRenderedPageBreak/>
        <w:t>Child Protection</w:t>
      </w:r>
      <w:r w:rsidR="006B0819">
        <w:t xml:space="preserve"> and Safeguarding</w:t>
      </w:r>
      <w:r>
        <w:t xml:space="preserve"> Children</w:t>
      </w:r>
      <w:bookmarkEnd w:id="13"/>
    </w:p>
    <w:p w14:paraId="3EA69C70" w14:textId="00CBF87A" w:rsidR="00436FB5" w:rsidRPr="00017583" w:rsidRDefault="00436FB5" w:rsidP="00017583">
      <w:pPr>
        <w:spacing w:afterLines="160" w:after="384"/>
        <w:rPr>
          <w:rFonts w:asciiTheme="majorHAnsi" w:hAnsiTheme="majorHAnsi" w:cstheme="majorHAnsi"/>
        </w:rPr>
      </w:pPr>
      <w:r w:rsidRPr="00017583">
        <w:rPr>
          <w:rFonts w:asciiTheme="majorHAnsi" w:hAnsiTheme="majorHAnsi" w:cstheme="majorHAnsi"/>
        </w:rPr>
        <w:t xml:space="preserve">We take our responsibility for child protection </w:t>
      </w:r>
      <w:r w:rsidR="002151FD" w:rsidRPr="00017583">
        <w:rPr>
          <w:rFonts w:asciiTheme="majorHAnsi" w:hAnsiTheme="majorHAnsi" w:cstheme="majorHAnsi"/>
        </w:rPr>
        <w:t xml:space="preserve">and </w:t>
      </w:r>
      <w:r w:rsidR="006B0819" w:rsidRPr="00017583">
        <w:rPr>
          <w:rFonts w:asciiTheme="majorHAnsi" w:hAnsiTheme="majorHAnsi" w:cstheme="majorHAnsi"/>
        </w:rPr>
        <w:t>safeguarding</w:t>
      </w:r>
      <w:r w:rsidR="002151FD" w:rsidRPr="00017583">
        <w:rPr>
          <w:rFonts w:asciiTheme="majorHAnsi" w:hAnsiTheme="majorHAnsi" w:cstheme="majorHAnsi"/>
        </w:rPr>
        <w:t xml:space="preserve"> </w:t>
      </w:r>
      <w:r w:rsidRPr="00017583">
        <w:rPr>
          <w:rFonts w:asciiTheme="majorHAnsi" w:hAnsiTheme="majorHAnsi" w:cstheme="majorHAnsi"/>
        </w:rPr>
        <w:t xml:space="preserve">seriously. All staff </w:t>
      </w:r>
      <w:r w:rsidR="006B0819" w:rsidRPr="00017583">
        <w:rPr>
          <w:rFonts w:asciiTheme="majorHAnsi" w:hAnsiTheme="majorHAnsi" w:cstheme="majorHAnsi"/>
        </w:rPr>
        <w:t xml:space="preserve">undertake </w:t>
      </w:r>
      <w:r w:rsidRPr="00017583">
        <w:rPr>
          <w:rFonts w:asciiTheme="majorHAnsi" w:hAnsiTheme="majorHAnsi" w:cstheme="majorHAnsi"/>
        </w:rPr>
        <w:t xml:space="preserve">child protection </w:t>
      </w:r>
      <w:r w:rsidR="006B0819" w:rsidRPr="00017583">
        <w:rPr>
          <w:rFonts w:asciiTheme="majorHAnsi" w:hAnsiTheme="majorHAnsi" w:cstheme="majorHAnsi"/>
        </w:rPr>
        <w:t xml:space="preserve">training and </w:t>
      </w:r>
      <w:r w:rsidR="004529F7" w:rsidRPr="00017583">
        <w:rPr>
          <w:rFonts w:asciiTheme="majorHAnsi" w:hAnsiTheme="majorHAnsi" w:cstheme="majorHAnsi"/>
        </w:rPr>
        <w:t>can</w:t>
      </w:r>
      <w:r w:rsidR="002151FD" w:rsidRPr="00017583">
        <w:rPr>
          <w:rFonts w:asciiTheme="majorHAnsi" w:hAnsiTheme="majorHAnsi" w:cstheme="majorHAnsi"/>
        </w:rPr>
        <w:t xml:space="preserve"> </w:t>
      </w:r>
      <w:r w:rsidRPr="00017583">
        <w:rPr>
          <w:rFonts w:asciiTheme="majorHAnsi" w:hAnsiTheme="majorHAnsi" w:cstheme="majorHAnsi"/>
        </w:rPr>
        <w:t>recognise signs of abuse</w:t>
      </w:r>
      <w:r w:rsidR="001C2CCE" w:rsidRPr="00017583">
        <w:rPr>
          <w:rFonts w:asciiTheme="majorHAnsi" w:hAnsiTheme="majorHAnsi" w:cstheme="majorHAnsi"/>
        </w:rPr>
        <w:t xml:space="preserve"> and concerns</w:t>
      </w:r>
      <w:r w:rsidR="004529F7" w:rsidRPr="00017583">
        <w:rPr>
          <w:rFonts w:asciiTheme="majorHAnsi" w:hAnsiTheme="majorHAnsi" w:cstheme="majorHAnsi"/>
        </w:rPr>
        <w:t xml:space="preserve">. The WAC provision follows the school Child Protection and Safeguarding policies </w:t>
      </w:r>
      <w:r w:rsidR="007F25DB" w:rsidRPr="00017583">
        <w:rPr>
          <w:rFonts w:asciiTheme="majorHAnsi" w:hAnsiTheme="majorHAnsi" w:cstheme="majorHAnsi"/>
        </w:rPr>
        <w:t xml:space="preserve">and adheres to </w:t>
      </w:r>
      <w:r w:rsidR="00ED48D7" w:rsidRPr="00017583">
        <w:rPr>
          <w:rFonts w:asciiTheme="majorHAnsi" w:hAnsiTheme="majorHAnsi" w:cstheme="majorHAnsi"/>
        </w:rPr>
        <w:t xml:space="preserve">policy </w:t>
      </w:r>
      <w:r w:rsidRPr="00017583">
        <w:rPr>
          <w:rFonts w:asciiTheme="majorHAnsi" w:hAnsiTheme="majorHAnsi" w:cstheme="majorHAnsi"/>
        </w:rPr>
        <w:t xml:space="preserve">procedures for referring </w:t>
      </w:r>
      <w:r w:rsidR="007A5D3F" w:rsidRPr="00017583">
        <w:rPr>
          <w:rFonts w:asciiTheme="majorHAnsi" w:hAnsiTheme="majorHAnsi" w:cstheme="majorHAnsi"/>
        </w:rPr>
        <w:t xml:space="preserve">concerns </w:t>
      </w:r>
      <w:r w:rsidR="001C2CCE" w:rsidRPr="00017583">
        <w:rPr>
          <w:rFonts w:asciiTheme="majorHAnsi" w:hAnsiTheme="majorHAnsi" w:cstheme="majorHAnsi"/>
        </w:rPr>
        <w:t>to Designated Senior Leads</w:t>
      </w:r>
      <w:r w:rsidR="007A5D3F" w:rsidRPr="00017583">
        <w:rPr>
          <w:rFonts w:asciiTheme="majorHAnsi" w:hAnsiTheme="majorHAnsi" w:cstheme="majorHAnsi"/>
        </w:rPr>
        <w:t xml:space="preserve">. </w:t>
      </w:r>
    </w:p>
    <w:p w14:paraId="76FA6496" w14:textId="77777777" w:rsidR="00B93B1B" w:rsidRDefault="00B93B1B" w:rsidP="00017583">
      <w:pPr>
        <w:pStyle w:val="Heading1"/>
        <w:spacing w:before="0" w:afterLines="160" w:after="384"/>
      </w:pPr>
      <w:bookmarkStart w:id="14" w:name="_Toc74924631"/>
    </w:p>
    <w:p w14:paraId="18CC4C35" w14:textId="1C0E986E" w:rsidR="00436FB5" w:rsidRDefault="00436FB5" w:rsidP="00017583">
      <w:pPr>
        <w:pStyle w:val="Heading1"/>
        <w:spacing w:before="0" w:afterLines="160" w:after="384"/>
      </w:pPr>
      <w:r>
        <w:t>Emergency Closure</w:t>
      </w:r>
      <w:bookmarkEnd w:id="14"/>
    </w:p>
    <w:p w14:paraId="036A0D43" w14:textId="7E99DB3F" w:rsidR="00436FB5" w:rsidRPr="00651AAF" w:rsidRDefault="00436FB5" w:rsidP="00651AAF">
      <w:pPr>
        <w:spacing w:afterLines="160" w:after="384"/>
        <w:rPr>
          <w:rFonts w:asciiTheme="majorHAnsi" w:hAnsiTheme="majorHAnsi" w:cstheme="majorHAnsi"/>
        </w:rPr>
      </w:pPr>
      <w:r w:rsidRPr="00017583">
        <w:rPr>
          <w:rFonts w:asciiTheme="majorHAnsi" w:hAnsiTheme="majorHAnsi" w:cstheme="majorHAnsi"/>
        </w:rPr>
        <w:t xml:space="preserve">If the </w:t>
      </w:r>
      <w:r w:rsidR="00424C5B">
        <w:rPr>
          <w:rFonts w:asciiTheme="majorHAnsi" w:hAnsiTheme="majorHAnsi" w:cstheme="majorHAnsi"/>
        </w:rPr>
        <w:t>WAC p</w:t>
      </w:r>
      <w:r w:rsidRPr="00017583">
        <w:rPr>
          <w:rFonts w:asciiTheme="majorHAnsi" w:hAnsiTheme="majorHAnsi" w:cstheme="majorHAnsi"/>
        </w:rPr>
        <w:t xml:space="preserve">rovision </w:t>
      </w:r>
      <w:r w:rsidR="007A0752">
        <w:rPr>
          <w:rFonts w:asciiTheme="majorHAnsi" w:hAnsiTheme="majorHAnsi" w:cstheme="majorHAnsi"/>
        </w:rPr>
        <w:t xml:space="preserve">has to </w:t>
      </w:r>
      <w:r w:rsidRPr="00017583">
        <w:rPr>
          <w:rFonts w:asciiTheme="majorHAnsi" w:hAnsiTheme="majorHAnsi" w:cstheme="majorHAnsi"/>
        </w:rPr>
        <w:t xml:space="preserve">close at short notice, due to very exceptional circumstances i.e. no heating, burst water pipes etc, a full refund will be given for the day(s) the club is closed. We are unable to give refunds if the club is open and the parents make the decision not to send their children. In the rare situation of an emergency closure, the Wrap Around Care staff will contact the parents, therefore please ensure that contact numbers are up to date on the </w:t>
      </w:r>
      <w:r w:rsidRPr="00651AAF">
        <w:rPr>
          <w:rFonts w:asciiTheme="majorHAnsi" w:hAnsiTheme="majorHAnsi" w:cstheme="majorHAnsi"/>
        </w:rPr>
        <w:t>registration forms.</w:t>
      </w:r>
    </w:p>
    <w:p w14:paraId="168B861B" w14:textId="76E9F9E2" w:rsidR="00436FB5" w:rsidRPr="00651AAF" w:rsidRDefault="00436FB5" w:rsidP="00436FB5">
      <w:pPr>
        <w:rPr>
          <w:rFonts w:asciiTheme="majorHAnsi" w:hAnsiTheme="majorHAnsi" w:cstheme="majorHAnsi"/>
        </w:rPr>
      </w:pPr>
      <w:r w:rsidRPr="00651AAF">
        <w:rPr>
          <w:rFonts w:asciiTheme="majorHAnsi" w:hAnsiTheme="majorHAnsi" w:cstheme="majorHAnsi"/>
        </w:rPr>
        <w:t>In adverse weather conditions please check on the school’s website for opening information</w:t>
      </w:r>
      <w:r w:rsidR="0089773B">
        <w:rPr>
          <w:rFonts w:asciiTheme="majorHAnsi" w:hAnsiTheme="majorHAnsi" w:cstheme="majorHAnsi"/>
        </w:rPr>
        <w:t>.</w:t>
      </w:r>
    </w:p>
    <w:p w14:paraId="1CE9BBF8" w14:textId="77777777" w:rsidR="00B93B1B" w:rsidRDefault="00B93B1B" w:rsidP="00CD2F1E">
      <w:pPr>
        <w:pStyle w:val="Heading1"/>
      </w:pPr>
      <w:bookmarkStart w:id="15" w:name="_Toc74924632"/>
    </w:p>
    <w:p w14:paraId="16CCBF0D" w14:textId="7EF1CA45" w:rsidR="00436FB5" w:rsidRDefault="00436FB5" w:rsidP="00CD2F1E">
      <w:pPr>
        <w:pStyle w:val="Heading1"/>
      </w:pPr>
      <w:r>
        <w:t>Equal Opportunities</w:t>
      </w:r>
      <w:bookmarkEnd w:id="15"/>
    </w:p>
    <w:p w14:paraId="64422F9D" w14:textId="58BC04E7" w:rsidR="00400339" w:rsidRPr="00CD2F1E" w:rsidRDefault="00400339" w:rsidP="00436FB5">
      <w:pPr>
        <w:rPr>
          <w:rFonts w:asciiTheme="majorHAnsi" w:hAnsiTheme="majorHAnsi" w:cstheme="majorHAnsi"/>
        </w:rPr>
      </w:pPr>
      <w:r w:rsidRPr="00CD2F1E">
        <w:rPr>
          <w:rStyle w:val="markedcontent"/>
          <w:rFonts w:asciiTheme="majorHAnsi" w:hAnsiTheme="majorHAnsi" w:cstheme="majorHAnsi"/>
        </w:rPr>
        <w:t>We will challenge inappropriate attitudes and practices by engaging children and adults in discussion, by displaying positive images of race and disability, and through our</w:t>
      </w:r>
      <w:r w:rsidR="00CD2F1E" w:rsidRPr="00CD2F1E">
        <w:rPr>
          <w:rStyle w:val="markedcontent"/>
          <w:rFonts w:asciiTheme="majorHAnsi" w:hAnsiTheme="majorHAnsi" w:cstheme="majorHAnsi"/>
        </w:rPr>
        <w:t xml:space="preserve"> </w:t>
      </w:r>
      <w:r w:rsidRPr="00CD2F1E">
        <w:rPr>
          <w:rStyle w:val="markedcontent"/>
          <w:rFonts w:asciiTheme="majorHAnsi" w:hAnsiTheme="majorHAnsi" w:cstheme="majorHAnsi"/>
        </w:rPr>
        <w:t>staff modelling anti-discriminatory behaviour at all times.</w:t>
      </w:r>
    </w:p>
    <w:p w14:paraId="2DFEFD8F" w14:textId="067A352A" w:rsidR="00436FB5" w:rsidRPr="00EE5F1D" w:rsidRDefault="00436FB5" w:rsidP="00EE5F1D">
      <w:pPr>
        <w:pStyle w:val="ListParagraph"/>
        <w:numPr>
          <w:ilvl w:val="0"/>
          <w:numId w:val="8"/>
        </w:numPr>
        <w:rPr>
          <w:rFonts w:asciiTheme="majorHAnsi" w:hAnsiTheme="majorHAnsi" w:cstheme="majorHAnsi"/>
        </w:rPr>
      </w:pPr>
      <w:r w:rsidRPr="00EE5F1D">
        <w:rPr>
          <w:rFonts w:asciiTheme="majorHAnsi" w:hAnsiTheme="majorHAnsi" w:cstheme="majorHAnsi"/>
        </w:rPr>
        <w:t>The provision is committed to equality of opportunity for all</w:t>
      </w:r>
      <w:r w:rsidR="00EE5F1D" w:rsidRPr="00EE5F1D">
        <w:rPr>
          <w:rFonts w:asciiTheme="majorHAnsi" w:hAnsiTheme="majorHAnsi" w:cstheme="majorHAnsi"/>
        </w:rPr>
        <w:t xml:space="preserve"> and will provide appropriate </w:t>
      </w:r>
      <w:r w:rsidRPr="00EE5F1D">
        <w:rPr>
          <w:rFonts w:asciiTheme="majorHAnsi" w:hAnsiTheme="majorHAnsi" w:cstheme="majorHAnsi"/>
        </w:rPr>
        <w:t>support to ensure integration.</w:t>
      </w:r>
    </w:p>
    <w:p w14:paraId="2949DF0E" w14:textId="478E696C" w:rsidR="00436FB5" w:rsidRPr="00EE5F1D" w:rsidRDefault="00436FB5" w:rsidP="00EE5F1D">
      <w:pPr>
        <w:pStyle w:val="ListParagraph"/>
        <w:numPr>
          <w:ilvl w:val="0"/>
          <w:numId w:val="8"/>
        </w:numPr>
        <w:rPr>
          <w:rFonts w:asciiTheme="majorHAnsi" w:hAnsiTheme="majorHAnsi" w:cstheme="majorHAnsi"/>
        </w:rPr>
      </w:pPr>
      <w:r w:rsidRPr="00EE5F1D">
        <w:rPr>
          <w:rFonts w:asciiTheme="majorHAnsi" w:hAnsiTheme="majorHAnsi" w:cstheme="majorHAnsi"/>
        </w:rPr>
        <w:t>We recognise all children as individuals with different needs.</w:t>
      </w:r>
    </w:p>
    <w:p w14:paraId="11FEE2D2" w14:textId="77777777" w:rsidR="00436FB5" w:rsidRPr="003B4710" w:rsidRDefault="00436FB5" w:rsidP="00436FB5">
      <w:pPr>
        <w:rPr>
          <w:rFonts w:asciiTheme="majorHAnsi" w:hAnsiTheme="majorHAnsi" w:cstheme="majorHAnsi"/>
        </w:rPr>
      </w:pPr>
    </w:p>
    <w:p w14:paraId="7A5057BF" w14:textId="77777777" w:rsidR="00436FB5" w:rsidRPr="003B4710" w:rsidRDefault="00436FB5" w:rsidP="008A4236">
      <w:pPr>
        <w:pStyle w:val="Heading1"/>
        <w:spacing w:before="0" w:afterLines="160" w:after="384"/>
      </w:pPr>
      <w:bookmarkStart w:id="16" w:name="_Toc74924633"/>
      <w:r w:rsidRPr="003B4710">
        <w:t>Complaint Procedure</w:t>
      </w:r>
      <w:bookmarkEnd w:id="16"/>
    </w:p>
    <w:p w14:paraId="659C4DAC" w14:textId="6B59D999" w:rsidR="00436FB5" w:rsidRPr="008A4236" w:rsidRDefault="00436FB5" w:rsidP="008A4236">
      <w:pPr>
        <w:pStyle w:val="ListParagraph"/>
        <w:numPr>
          <w:ilvl w:val="0"/>
          <w:numId w:val="9"/>
        </w:numPr>
        <w:spacing w:afterLines="160" w:after="384"/>
        <w:rPr>
          <w:rFonts w:asciiTheme="majorHAnsi" w:hAnsiTheme="majorHAnsi" w:cstheme="majorHAnsi"/>
        </w:rPr>
      </w:pPr>
      <w:r w:rsidRPr="008A4236">
        <w:rPr>
          <w:rFonts w:asciiTheme="majorHAnsi" w:hAnsiTheme="majorHAnsi" w:cstheme="majorHAnsi"/>
        </w:rPr>
        <w:t xml:space="preserve">If you have an issue or problem with any aspect of the </w:t>
      </w:r>
      <w:r w:rsidR="003B4710" w:rsidRPr="008A4236">
        <w:rPr>
          <w:rFonts w:asciiTheme="majorHAnsi" w:hAnsiTheme="majorHAnsi" w:cstheme="majorHAnsi"/>
        </w:rPr>
        <w:t>WAC provision</w:t>
      </w:r>
      <w:r w:rsidR="00C269F5" w:rsidRPr="008A4236">
        <w:rPr>
          <w:rFonts w:asciiTheme="majorHAnsi" w:hAnsiTheme="majorHAnsi" w:cstheme="majorHAnsi"/>
        </w:rPr>
        <w:t>, please ra</w:t>
      </w:r>
      <w:r w:rsidR="008A4236" w:rsidRPr="008A4236">
        <w:rPr>
          <w:rFonts w:asciiTheme="majorHAnsi" w:hAnsiTheme="majorHAnsi" w:cstheme="majorHAnsi"/>
        </w:rPr>
        <w:t xml:space="preserve">ise concerns </w:t>
      </w:r>
      <w:r w:rsidRPr="008A4236">
        <w:rPr>
          <w:rFonts w:asciiTheme="majorHAnsi" w:hAnsiTheme="majorHAnsi" w:cstheme="majorHAnsi"/>
        </w:rPr>
        <w:t xml:space="preserve">in the first instance </w:t>
      </w:r>
      <w:r w:rsidR="008A4236" w:rsidRPr="008A4236">
        <w:rPr>
          <w:rFonts w:asciiTheme="majorHAnsi" w:hAnsiTheme="majorHAnsi" w:cstheme="majorHAnsi"/>
        </w:rPr>
        <w:t xml:space="preserve">with </w:t>
      </w:r>
      <w:r w:rsidRPr="008A4236">
        <w:rPr>
          <w:rFonts w:asciiTheme="majorHAnsi" w:hAnsiTheme="majorHAnsi" w:cstheme="majorHAnsi"/>
        </w:rPr>
        <w:t>staff on duty who will do their best to resolve the issue to your satisfaction.</w:t>
      </w:r>
    </w:p>
    <w:p w14:paraId="385CA8E9" w14:textId="27764569" w:rsidR="00436FB5" w:rsidRPr="008A4236" w:rsidRDefault="00436FB5" w:rsidP="008A4236">
      <w:pPr>
        <w:pStyle w:val="ListParagraph"/>
        <w:numPr>
          <w:ilvl w:val="0"/>
          <w:numId w:val="9"/>
        </w:numPr>
        <w:spacing w:afterLines="160" w:after="384"/>
        <w:rPr>
          <w:rFonts w:asciiTheme="majorHAnsi" w:hAnsiTheme="majorHAnsi" w:cstheme="majorHAnsi"/>
        </w:rPr>
      </w:pPr>
      <w:r w:rsidRPr="008A4236">
        <w:rPr>
          <w:rFonts w:asciiTheme="majorHAnsi" w:hAnsiTheme="majorHAnsi" w:cstheme="majorHAnsi"/>
        </w:rPr>
        <w:t>If this course of action does not resolve the issue or you feel it is not an appropriate course of action, then the Wrap Around Care Complaints Policy will be followed.</w:t>
      </w:r>
    </w:p>
    <w:p w14:paraId="55C8BBEC" w14:textId="77777777" w:rsidR="00436FB5" w:rsidRDefault="00436FB5" w:rsidP="00436FB5"/>
    <w:p w14:paraId="10DE3F4E" w14:textId="77777777" w:rsidR="00436FB5" w:rsidRDefault="00436FB5" w:rsidP="00436FB5"/>
    <w:p w14:paraId="49DCDB38" w14:textId="77777777" w:rsidR="00436FB5" w:rsidRDefault="00436FB5" w:rsidP="00436FB5"/>
    <w:p w14:paraId="38D2D2BA" w14:textId="77777777" w:rsidR="00436FB5" w:rsidRDefault="00436FB5" w:rsidP="00436FB5"/>
    <w:p w14:paraId="0AEB0C2E" w14:textId="77777777" w:rsidR="00436FB5" w:rsidRDefault="00436FB5" w:rsidP="00436FB5"/>
    <w:p w14:paraId="5883BDE8" w14:textId="77777777" w:rsidR="00436FB5" w:rsidRDefault="00436FB5" w:rsidP="00436FB5"/>
    <w:p w14:paraId="51FB1FBC" w14:textId="018B326C" w:rsidR="00436FB5" w:rsidRDefault="00436FB5" w:rsidP="00436FB5"/>
    <w:p w14:paraId="01A3466F" w14:textId="56DD7052" w:rsidR="006F511E" w:rsidRDefault="00AA3FBA" w:rsidP="006F511E">
      <w:pPr>
        <w:pStyle w:val="Heading1"/>
        <w:jc w:val="center"/>
      </w:pPr>
      <w:bookmarkStart w:id="17" w:name="_Annex_1:_Registration"/>
      <w:bookmarkStart w:id="18" w:name="_Toc74924634"/>
      <w:bookmarkEnd w:id="17"/>
      <w:r>
        <w:lastRenderedPageBreak/>
        <w:t xml:space="preserve">Annex 1: </w:t>
      </w:r>
      <w:r w:rsidR="006F511E">
        <w:t>Registration Form</w:t>
      </w:r>
      <w:r w:rsidR="001029A7">
        <w:t xml:space="preserve"> and Parental Agreement</w:t>
      </w:r>
      <w:bookmarkEnd w:id="18"/>
    </w:p>
    <w:p w14:paraId="005D071D" w14:textId="77777777" w:rsidR="00765A33" w:rsidRDefault="00765A33" w:rsidP="00436FB5">
      <w:pPr>
        <w:rPr>
          <w:rFonts w:asciiTheme="majorHAnsi" w:hAnsiTheme="majorHAnsi" w:cstheme="majorHAnsi"/>
          <w:b/>
          <w:bCs/>
          <w:u w:val="single"/>
        </w:rPr>
      </w:pPr>
    </w:p>
    <w:p w14:paraId="276494F6" w14:textId="3A45AC68" w:rsidR="00765A33" w:rsidRPr="00145C1A" w:rsidRDefault="00765A33" w:rsidP="00145C1A">
      <w:pPr>
        <w:jc w:val="both"/>
        <w:rPr>
          <w:rFonts w:asciiTheme="majorHAnsi" w:hAnsiTheme="majorHAnsi" w:cstheme="majorHAnsi"/>
        </w:rPr>
      </w:pPr>
      <w:r w:rsidRPr="00145C1A">
        <w:rPr>
          <w:rFonts w:asciiTheme="majorHAnsi" w:hAnsiTheme="majorHAnsi" w:cstheme="majorHAnsi"/>
        </w:rPr>
        <w:t>We collect data and use pupil personal data when the law allows us under the Education Act 1996 and subject to Article 6</w:t>
      </w:r>
      <w:r w:rsidR="00360599">
        <w:rPr>
          <w:rFonts w:asciiTheme="majorHAnsi" w:hAnsiTheme="majorHAnsi" w:cstheme="majorHAnsi"/>
        </w:rPr>
        <w:t xml:space="preserve"> </w:t>
      </w:r>
      <w:r w:rsidRPr="00145C1A">
        <w:rPr>
          <w:rFonts w:asciiTheme="majorHAnsi" w:hAnsiTheme="majorHAnsi" w:cstheme="majorHAnsi"/>
        </w:rPr>
        <w:t xml:space="preserve">&amp;9 of the General Data Protection Regulation to comply in the main with a legal obligation. Where data is not </w:t>
      </w:r>
      <w:r w:rsidR="00360599" w:rsidRPr="00145C1A">
        <w:rPr>
          <w:rFonts w:asciiTheme="majorHAnsi" w:hAnsiTheme="majorHAnsi" w:cstheme="majorHAnsi"/>
        </w:rPr>
        <w:t>mandatory,</w:t>
      </w:r>
      <w:r w:rsidRPr="00145C1A">
        <w:rPr>
          <w:rFonts w:asciiTheme="majorHAnsi" w:hAnsiTheme="majorHAnsi" w:cstheme="majorHAnsi"/>
        </w:rPr>
        <w:t xml:space="preserve"> we will always seek your consent. Any data sharing will only be in accordance with our policies and processes – further information can be found on our Privacy Notice.</w:t>
      </w:r>
    </w:p>
    <w:p w14:paraId="5419F9FA" w14:textId="6880BBF4" w:rsidR="00850503" w:rsidRPr="00C15B9E" w:rsidRDefault="00850503" w:rsidP="00436FB5">
      <w:pPr>
        <w:rPr>
          <w:rFonts w:asciiTheme="majorHAnsi" w:hAnsiTheme="majorHAnsi" w:cstheme="majorHAnsi"/>
          <w:b/>
          <w:bCs/>
        </w:rPr>
      </w:pPr>
      <w:r w:rsidRPr="00C15B9E">
        <w:rPr>
          <w:rFonts w:asciiTheme="majorHAnsi" w:hAnsiTheme="majorHAnsi" w:cstheme="majorHAnsi"/>
          <w:b/>
          <w:bCs/>
          <w:u w:val="single"/>
        </w:rPr>
        <w:t>Child’s Details</w:t>
      </w:r>
      <w:r w:rsidR="002A194D" w:rsidRPr="00C15B9E">
        <w:rPr>
          <w:rFonts w:asciiTheme="majorHAnsi" w:hAnsiTheme="majorHAnsi" w:cstheme="majorHAnsi"/>
          <w:b/>
          <w:bCs/>
        </w:rPr>
        <w:tab/>
      </w:r>
      <w:r w:rsidR="002A194D" w:rsidRPr="00C15B9E">
        <w:rPr>
          <w:rFonts w:asciiTheme="majorHAnsi" w:hAnsiTheme="majorHAnsi" w:cstheme="majorHAnsi"/>
          <w:b/>
          <w:bCs/>
        </w:rPr>
        <w:tab/>
      </w:r>
      <w:r w:rsidR="002A194D" w:rsidRPr="00C15B9E">
        <w:rPr>
          <w:rFonts w:asciiTheme="majorHAnsi" w:hAnsiTheme="majorHAnsi" w:cstheme="majorHAnsi"/>
          <w:b/>
          <w:bCs/>
        </w:rPr>
        <w:tab/>
      </w:r>
      <w:r w:rsidR="002A194D" w:rsidRPr="00C15B9E">
        <w:rPr>
          <w:rFonts w:asciiTheme="majorHAnsi" w:hAnsiTheme="majorHAnsi" w:cstheme="majorHAnsi"/>
          <w:b/>
          <w:bCs/>
        </w:rPr>
        <w:tab/>
      </w:r>
      <w:r w:rsidR="002A194D" w:rsidRPr="00C15B9E">
        <w:rPr>
          <w:rFonts w:asciiTheme="majorHAnsi" w:hAnsiTheme="majorHAnsi" w:cstheme="majorHAnsi"/>
          <w:b/>
          <w:bCs/>
        </w:rPr>
        <w:tab/>
      </w:r>
      <w:r w:rsidR="002A194D" w:rsidRPr="00C15B9E">
        <w:rPr>
          <w:rFonts w:asciiTheme="majorHAnsi" w:hAnsiTheme="majorHAnsi" w:cstheme="majorHAnsi"/>
          <w:b/>
          <w:bCs/>
        </w:rPr>
        <w:tab/>
      </w:r>
      <w:r w:rsidR="002A194D" w:rsidRPr="00C15B9E">
        <w:rPr>
          <w:rFonts w:asciiTheme="majorHAnsi" w:hAnsiTheme="majorHAnsi" w:cstheme="majorHAnsi"/>
          <w:b/>
          <w:bCs/>
        </w:rPr>
        <w:tab/>
      </w:r>
      <w:r w:rsidR="002A194D" w:rsidRPr="00C15B9E">
        <w:rPr>
          <w:rFonts w:asciiTheme="majorHAnsi" w:hAnsiTheme="majorHAnsi" w:cstheme="majorHAnsi"/>
          <w:b/>
          <w:bCs/>
        </w:rPr>
        <w:tab/>
      </w:r>
      <w:r w:rsidR="002A194D" w:rsidRPr="00C15B9E">
        <w:rPr>
          <w:rFonts w:asciiTheme="majorHAnsi" w:hAnsiTheme="majorHAnsi" w:cstheme="majorHAnsi"/>
          <w:b/>
          <w:bCs/>
        </w:rPr>
        <w:tab/>
        <w:t>Date of Registration:</w:t>
      </w:r>
    </w:p>
    <w:tbl>
      <w:tblPr>
        <w:tblStyle w:val="TableGrid"/>
        <w:tblW w:w="10669" w:type="dxa"/>
        <w:tblLook w:val="04A0" w:firstRow="1" w:lastRow="0" w:firstColumn="1" w:lastColumn="0" w:noHBand="0" w:noVBand="1"/>
      </w:tblPr>
      <w:tblGrid>
        <w:gridCol w:w="3556"/>
        <w:gridCol w:w="3556"/>
        <w:gridCol w:w="3557"/>
      </w:tblGrid>
      <w:tr w:rsidR="00850503" w:rsidRPr="00C15B9E" w14:paraId="5BF3C340" w14:textId="77777777" w:rsidTr="00E34E6E">
        <w:trPr>
          <w:trHeight w:val="553"/>
        </w:trPr>
        <w:tc>
          <w:tcPr>
            <w:tcW w:w="3556" w:type="dxa"/>
          </w:tcPr>
          <w:p w14:paraId="3C3D02C2" w14:textId="27421ED3" w:rsidR="00850503" w:rsidRPr="00C15B9E" w:rsidRDefault="002A194D" w:rsidP="00436FB5">
            <w:pPr>
              <w:rPr>
                <w:rFonts w:asciiTheme="majorHAnsi" w:hAnsiTheme="majorHAnsi" w:cstheme="majorHAnsi"/>
                <w:sz w:val="22"/>
                <w:szCs w:val="22"/>
              </w:rPr>
            </w:pPr>
            <w:r w:rsidRPr="00C15B9E">
              <w:rPr>
                <w:rFonts w:asciiTheme="majorHAnsi" w:hAnsiTheme="majorHAnsi" w:cstheme="majorHAnsi"/>
                <w:sz w:val="22"/>
                <w:szCs w:val="22"/>
              </w:rPr>
              <w:t>First Name:</w:t>
            </w:r>
          </w:p>
        </w:tc>
        <w:tc>
          <w:tcPr>
            <w:tcW w:w="3556" w:type="dxa"/>
          </w:tcPr>
          <w:p w14:paraId="0B9FA678" w14:textId="2907AAD1" w:rsidR="00850503" w:rsidRPr="00C15B9E" w:rsidRDefault="002A194D" w:rsidP="00436FB5">
            <w:pPr>
              <w:rPr>
                <w:rFonts w:asciiTheme="majorHAnsi" w:hAnsiTheme="majorHAnsi" w:cstheme="majorHAnsi"/>
                <w:sz w:val="22"/>
                <w:szCs w:val="22"/>
              </w:rPr>
            </w:pPr>
            <w:r w:rsidRPr="00C15B9E">
              <w:rPr>
                <w:rFonts w:asciiTheme="majorHAnsi" w:hAnsiTheme="majorHAnsi" w:cstheme="majorHAnsi"/>
                <w:sz w:val="22"/>
                <w:szCs w:val="22"/>
              </w:rPr>
              <w:t>Surname:</w:t>
            </w:r>
          </w:p>
        </w:tc>
        <w:tc>
          <w:tcPr>
            <w:tcW w:w="3557" w:type="dxa"/>
          </w:tcPr>
          <w:p w14:paraId="763B9D17" w14:textId="77777777" w:rsidR="00850503" w:rsidRPr="00C15B9E" w:rsidRDefault="00C46250" w:rsidP="00436FB5">
            <w:pPr>
              <w:rPr>
                <w:rFonts w:asciiTheme="majorHAnsi" w:hAnsiTheme="majorHAnsi" w:cstheme="majorHAnsi"/>
                <w:sz w:val="22"/>
                <w:szCs w:val="22"/>
              </w:rPr>
            </w:pPr>
            <w:r w:rsidRPr="00C15B9E">
              <w:rPr>
                <w:rFonts w:asciiTheme="majorHAnsi" w:hAnsiTheme="majorHAnsi" w:cstheme="majorHAnsi"/>
                <w:sz w:val="22"/>
                <w:szCs w:val="22"/>
              </w:rPr>
              <w:t>What s/he likes to be called:</w:t>
            </w:r>
          </w:p>
          <w:p w14:paraId="06C202D8" w14:textId="3C7882B8" w:rsidR="00C46250" w:rsidRPr="00C15B9E" w:rsidRDefault="00C46250" w:rsidP="00436FB5">
            <w:pPr>
              <w:rPr>
                <w:rFonts w:asciiTheme="majorHAnsi" w:hAnsiTheme="majorHAnsi" w:cstheme="majorHAnsi"/>
                <w:sz w:val="22"/>
                <w:szCs w:val="22"/>
              </w:rPr>
            </w:pPr>
          </w:p>
        </w:tc>
      </w:tr>
      <w:tr w:rsidR="00850503" w:rsidRPr="00C15B9E" w14:paraId="6FCA9676" w14:textId="77777777" w:rsidTr="00E34E6E">
        <w:trPr>
          <w:trHeight w:val="553"/>
        </w:trPr>
        <w:tc>
          <w:tcPr>
            <w:tcW w:w="3556" w:type="dxa"/>
          </w:tcPr>
          <w:p w14:paraId="2FDA5BC2" w14:textId="77777777" w:rsidR="00850503" w:rsidRDefault="00C46250" w:rsidP="00436FB5">
            <w:pPr>
              <w:rPr>
                <w:rFonts w:asciiTheme="majorHAnsi" w:hAnsiTheme="majorHAnsi" w:cstheme="majorHAnsi"/>
                <w:sz w:val="22"/>
                <w:szCs w:val="22"/>
              </w:rPr>
            </w:pPr>
            <w:r w:rsidRPr="00C15B9E">
              <w:rPr>
                <w:rFonts w:asciiTheme="majorHAnsi" w:hAnsiTheme="majorHAnsi" w:cstheme="majorHAnsi"/>
                <w:sz w:val="22"/>
                <w:szCs w:val="22"/>
              </w:rPr>
              <w:t>DOB and current age:</w:t>
            </w:r>
          </w:p>
          <w:p w14:paraId="5BA0AAC4" w14:textId="77777777" w:rsidR="006F511E" w:rsidRDefault="006F511E" w:rsidP="00436FB5">
            <w:pPr>
              <w:rPr>
                <w:rFonts w:asciiTheme="majorHAnsi" w:hAnsiTheme="majorHAnsi" w:cstheme="majorHAnsi"/>
                <w:sz w:val="22"/>
                <w:szCs w:val="22"/>
              </w:rPr>
            </w:pPr>
          </w:p>
          <w:p w14:paraId="31966397" w14:textId="66FEE4E9" w:rsidR="006F511E" w:rsidRPr="00C15B9E" w:rsidRDefault="006F511E" w:rsidP="00436FB5">
            <w:pPr>
              <w:rPr>
                <w:rFonts w:asciiTheme="majorHAnsi" w:hAnsiTheme="majorHAnsi" w:cstheme="majorHAnsi"/>
                <w:sz w:val="22"/>
                <w:szCs w:val="22"/>
              </w:rPr>
            </w:pPr>
          </w:p>
        </w:tc>
        <w:tc>
          <w:tcPr>
            <w:tcW w:w="3556" w:type="dxa"/>
          </w:tcPr>
          <w:p w14:paraId="71775C90" w14:textId="53BD144A" w:rsidR="00850503" w:rsidRPr="00C15B9E" w:rsidRDefault="00C46250" w:rsidP="00436FB5">
            <w:pPr>
              <w:rPr>
                <w:rFonts w:asciiTheme="majorHAnsi" w:hAnsiTheme="majorHAnsi" w:cstheme="majorHAnsi"/>
                <w:sz w:val="22"/>
                <w:szCs w:val="22"/>
              </w:rPr>
            </w:pPr>
            <w:r w:rsidRPr="00C15B9E">
              <w:rPr>
                <w:rFonts w:asciiTheme="majorHAnsi" w:hAnsiTheme="majorHAnsi" w:cstheme="majorHAnsi"/>
                <w:sz w:val="22"/>
                <w:szCs w:val="22"/>
              </w:rPr>
              <w:t>School Attended</w:t>
            </w:r>
            <w:r w:rsidR="00001A76" w:rsidRPr="00C15B9E">
              <w:rPr>
                <w:rFonts w:asciiTheme="majorHAnsi" w:hAnsiTheme="majorHAnsi" w:cstheme="majorHAnsi"/>
                <w:sz w:val="22"/>
                <w:szCs w:val="22"/>
              </w:rPr>
              <w:t>:</w:t>
            </w:r>
          </w:p>
        </w:tc>
        <w:tc>
          <w:tcPr>
            <w:tcW w:w="3557" w:type="dxa"/>
          </w:tcPr>
          <w:p w14:paraId="58506E44" w14:textId="77777777" w:rsidR="00850503" w:rsidRPr="00C15B9E" w:rsidRDefault="00001A76" w:rsidP="00436FB5">
            <w:pPr>
              <w:rPr>
                <w:rFonts w:asciiTheme="majorHAnsi" w:hAnsiTheme="majorHAnsi" w:cstheme="majorHAnsi"/>
                <w:sz w:val="22"/>
                <w:szCs w:val="22"/>
              </w:rPr>
            </w:pPr>
            <w:r w:rsidRPr="00C15B9E">
              <w:rPr>
                <w:rFonts w:asciiTheme="majorHAnsi" w:hAnsiTheme="majorHAnsi" w:cstheme="majorHAnsi"/>
                <w:sz w:val="22"/>
                <w:szCs w:val="22"/>
              </w:rPr>
              <w:t>First Language:</w:t>
            </w:r>
          </w:p>
          <w:p w14:paraId="0B26EFCF" w14:textId="21B5D8F2" w:rsidR="00001A76" w:rsidRPr="00C15B9E" w:rsidRDefault="00001A76" w:rsidP="00436FB5">
            <w:pPr>
              <w:rPr>
                <w:rFonts w:asciiTheme="majorHAnsi" w:hAnsiTheme="majorHAnsi" w:cstheme="majorHAnsi"/>
                <w:sz w:val="22"/>
                <w:szCs w:val="22"/>
              </w:rPr>
            </w:pPr>
          </w:p>
        </w:tc>
      </w:tr>
    </w:tbl>
    <w:p w14:paraId="75DA2AA6" w14:textId="59CF15C1" w:rsidR="00436FB5" w:rsidRPr="00C15B9E" w:rsidRDefault="00001A76" w:rsidP="00436FB5">
      <w:pPr>
        <w:rPr>
          <w:rFonts w:asciiTheme="majorHAnsi" w:hAnsiTheme="majorHAnsi" w:cstheme="majorHAnsi"/>
          <w:b/>
          <w:bCs/>
          <w:u w:val="single"/>
        </w:rPr>
      </w:pPr>
      <w:r w:rsidRPr="00C15B9E">
        <w:rPr>
          <w:rFonts w:asciiTheme="majorHAnsi" w:hAnsiTheme="majorHAnsi" w:cstheme="majorHAnsi"/>
          <w:b/>
          <w:bCs/>
          <w:u w:val="single"/>
        </w:rPr>
        <w:t>Parent/Guardian details</w:t>
      </w:r>
    </w:p>
    <w:tbl>
      <w:tblPr>
        <w:tblStyle w:val="TableGrid"/>
        <w:tblW w:w="10712" w:type="dxa"/>
        <w:tblLook w:val="04A0" w:firstRow="1" w:lastRow="0" w:firstColumn="1" w:lastColumn="0" w:noHBand="0" w:noVBand="1"/>
      </w:tblPr>
      <w:tblGrid>
        <w:gridCol w:w="1156"/>
        <w:gridCol w:w="581"/>
        <w:gridCol w:w="1888"/>
        <w:gridCol w:w="1731"/>
        <w:gridCol w:w="876"/>
        <w:gridCol w:w="787"/>
        <w:gridCol w:w="1552"/>
        <w:gridCol w:w="137"/>
        <w:gridCol w:w="2004"/>
      </w:tblGrid>
      <w:tr w:rsidR="005955BD" w:rsidRPr="00C15B9E" w14:paraId="759B95E7" w14:textId="5E911B3E" w:rsidTr="00B97CB8">
        <w:trPr>
          <w:trHeight w:val="533"/>
        </w:trPr>
        <w:tc>
          <w:tcPr>
            <w:tcW w:w="1156" w:type="dxa"/>
          </w:tcPr>
          <w:p w14:paraId="28C2931C" w14:textId="77777777" w:rsidR="005955BD" w:rsidRPr="00C15B9E" w:rsidRDefault="005955BD" w:rsidP="005955BD">
            <w:pPr>
              <w:rPr>
                <w:rFonts w:asciiTheme="majorHAnsi" w:hAnsiTheme="majorHAnsi" w:cstheme="majorHAnsi"/>
                <w:sz w:val="22"/>
                <w:szCs w:val="22"/>
              </w:rPr>
            </w:pPr>
            <w:r w:rsidRPr="00C15B9E">
              <w:rPr>
                <w:rFonts w:asciiTheme="majorHAnsi" w:hAnsiTheme="majorHAnsi" w:cstheme="majorHAnsi"/>
                <w:sz w:val="22"/>
                <w:szCs w:val="22"/>
              </w:rPr>
              <w:t>Title:</w:t>
            </w:r>
          </w:p>
          <w:p w14:paraId="7DE1F83E" w14:textId="5EFCF151" w:rsidR="00532775" w:rsidRPr="00C15B9E" w:rsidRDefault="00532775" w:rsidP="005955BD">
            <w:pPr>
              <w:rPr>
                <w:rFonts w:asciiTheme="majorHAnsi" w:hAnsiTheme="majorHAnsi" w:cstheme="majorHAnsi"/>
                <w:sz w:val="22"/>
                <w:szCs w:val="22"/>
              </w:rPr>
            </w:pPr>
          </w:p>
        </w:tc>
        <w:tc>
          <w:tcPr>
            <w:tcW w:w="2469" w:type="dxa"/>
            <w:gridSpan w:val="2"/>
          </w:tcPr>
          <w:p w14:paraId="64685A41" w14:textId="2CB343EF" w:rsidR="005955BD" w:rsidRPr="00C15B9E" w:rsidRDefault="005955BD" w:rsidP="005955BD">
            <w:pPr>
              <w:rPr>
                <w:rFonts w:asciiTheme="majorHAnsi" w:hAnsiTheme="majorHAnsi" w:cstheme="majorHAnsi"/>
                <w:sz w:val="22"/>
                <w:szCs w:val="22"/>
              </w:rPr>
            </w:pPr>
            <w:r w:rsidRPr="00C15B9E">
              <w:rPr>
                <w:rFonts w:asciiTheme="majorHAnsi" w:hAnsiTheme="majorHAnsi" w:cstheme="majorHAnsi"/>
                <w:sz w:val="22"/>
                <w:szCs w:val="22"/>
              </w:rPr>
              <w:t>First name:</w:t>
            </w:r>
          </w:p>
        </w:tc>
        <w:tc>
          <w:tcPr>
            <w:tcW w:w="1731" w:type="dxa"/>
          </w:tcPr>
          <w:p w14:paraId="6B3759C4" w14:textId="5AA72B8C" w:rsidR="005955BD" w:rsidRPr="00C15B9E" w:rsidRDefault="005955BD" w:rsidP="005955BD">
            <w:pPr>
              <w:rPr>
                <w:rFonts w:asciiTheme="majorHAnsi" w:hAnsiTheme="majorHAnsi" w:cstheme="majorHAnsi"/>
                <w:sz w:val="22"/>
                <w:szCs w:val="22"/>
              </w:rPr>
            </w:pPr>
            <w:r w:rsidRPr="00C15B9E">
              <w:rPr>
                <w:rFonts w:asciiTheme="majorHAnsi" w:hAnsiTheme="majorHAnsi" w:cstheme="majorHAnsi"/>
                <w:sz w:val="22"/>
                <w:szCs w:val="22"/>
              </w:rPr>
              <w:t>Surname:</w:t>
            </w:r>
          </w:p>
        </w:tc>
        <w:tc>
          <w:tcPr>
            <w:tcW w:w="876" w:type="dxa"/>
          </w:tcPr>
          <w:p w14:paraId="60FD6F16" w14:textId="505EF385" w:rsidR="005955BD" w:rsidRPr="00C15B9E" w:rsidRDefault="005955BD" w:rsidP="005955BD">
            <w:pPr>
              <w:rPr>
                <w:rFonts w:asciiTheme="majorHAnsi" w:hAnsiTheme="majorHAnsi" w:cstheme="majorHAnsi"/>
                <w:sz w:val="22"/>
                <w:szCs w:val="22"/>
              </w:rPr>
            </w:pPr>
            <w:r w:rsidRPr="00C15B9E">
              <w:rPr>
                <w:rFonts w:asciiTheme="majorHAnsi" w:hAnsiTheme="majorHAnsi" w:cstheme="majorHAnsi"/>
                <w:sz w:val="22"/>
                <w:szCs w:val="22"/>
              </w:rPr>
              <w:t>Title:</w:t>
            </w:r>
          </w:p>
        </w:tc>
        <w:tc>
          <w:tcPr>
            <w:tcW w:w="2339" w:type="dxa"/>
            <w:gridSpan w:val="2"/>
          </w:tcPr>
          <w:p w14:paraId="6FC6A701" w14:textId="65B11B4B" w:rsidR="005955BD" w:rsidRPr="00C15B9E" w:rsidRDefault="005955BD" w:rsidP="005955BD">
            <w:pPr>
              <w:rPr>
                <w:rFonts w:asciiTheme="majorHAnsi" w:hAnsiTheme="majorHAnsi" w:cstheme="majorHAnsi"/>
                <w:sz w:val="22"/>
                <w:szCs w:val="22"/>
              </w:rPr>
            </w:pPr>
            <w:r w:rsidRPr="00C15B9E">
              <w:rPr>
                <w:rFonts w:asciiTheme="majorHAnsi" w:hAnsiTheme="majorHAnsi" w:cstheme="majorHAnsi"/>
                <w:sz w:val="22"/>
                <w:szCs w:val="22"/>
              </w:rPr>
              <w:t>First name:</w:t>
            </w:r>
          </w:p>
        </w:tc>
        <w:tc>
          <w:tcPr>
            <w:tcW w:w="2141" w:type="dxa"/>
            <w:gridSpan w:val="2"/>
          </w:tcPr>
          <w:p w14:paraId="7FCEF59B" w14:textId="5670EE40" w:rsidR="005955BD" w:rsidRPr="00C15B9E" w:rsidRDefault="005955BD" w:rsidP="005955BD">
            <w:pPr>
              <w:rPr>
                <w:rFonts w:asciiTheme="majorHAnsi" w:hAnsiTheme="majorHAnsi" w:cstheme="majorHAnsi"/>
                <w:sz w:val="22"/>
                <w:szCs w:val="22"/>
              </w:rPr>
            </w:pPr>
            <w:r w:rsidRPr="00C15B9E">
              <w:rPr>
                <w:rFonts w:asciiTheme="majorHAnsi" w:hAnsiTheme="majorHAnsi" w:cstheme="majorHAnsi"/>
                <w:sz w:val="22"/>
                <w:szCs w:val="22"/>
              </w:rPr>
              <w:t>Surname:</w:t>
            </w:r>
          </w:p>
        </w:tc>
      </w:tr>
      <w:tr w:rsidR="00001A76" w:rsidRPr="00C15B9E" w14:paraId="2BDB4E40" w14:textId="77777777" w:rsidTr="00E34E6E">
        <w:trPr>
          <w:trHeight w:val="1068"/>
        </w:trPr>
        <w:tc>
          <w:tcPr>
            <w:tcW w:w="5356" w:type="dxa"/>
            <w:gridSpan w:val="4"/>
          </w:tcPr>
          <w:p w14:paraId="36819FCA" w14:textId="73D983C3" w:rsidR="00001A76" w:rsidRPr="00C15B9E" w:rsidRDefault="00532775" w:rsidP="00436FB5">
            <w:pPr>
              <w:rPr>
                <w:rFonts w:asciiTheme="majorHAnsi" w:hAnsiTheme="majorHAnsi" w:cstheme="majorHAnsi"/>
                <w:sz w:val="22"/>
                <w:szCs w:val="22"/>
              </w:rPr>
            </w:pPr>
            <w:r w:rsidRPr="00C15B9E">
              <w:rPr>
                <w:rFonts w:asciiTheme="majorHAnsi" w:hAnsiTheme="majorHAnsi" w:cstheme="majorHAnsi"/>
                <w:sz w:val="22"/>
                <w:szCs w:val="22"/>
              </w:rPr>
              <w:t>Home address:</w:t>
            </w:r>
          </w:p>
          <w:p w14:paraId="6CD2A2DF" w14:textId="038593BE" w:rsidR="00532775" w:rsidRPr="00C15B9E" w:rsidRDefault="00532775" w:rsidP="00436FB5">
            <w:pPr>
              <w:rPr>
                <w:rFonts w:asciiTheme="majorHAnsi" w:hAnsiTheme="majorHAnsi" w:cstheme="majorHAnsi"/>
                <w:sz w:val="22"/>
                <w:szCs w:val="22"/>
              </w:rPr>
            </w:pPr>
          </w:p>
        </w:tc>
        <w:tc>
          <w:tcPr>
            <w:tcW w:w="5356" w:type="dxa"/>
            <w:gridSpan w:val="5"/>
          </w:tcPr>
          <w:p w14:paraId="15275CF0" w14:textId="77777777" w:rsidR="00001A76" w:rsidRPr="00C15B9E" w:rsidRDefault="00532775" w:rsidP="00436FB5">
            <w:pPr>
              <w:rPr>
                <w:rFonts w:asciiTheme="majorHAnsi" w:hAnsiTheme="majorHAnsi" w:cstheme="majorHAnsi"/>
                <w:sz w:val="22"/>
                <w:szCs w:val="22"/>
              </w:rPr>
            </w:pPr>
            <w:r w:rsidRPr="00C15B9E">
              <w:rPr>
                <w:rFonts w:asciiTheme="majorHAnsi" w:hAnsiTheme="majorHAnsi" w:cstheme="majorHAnsi"/>
                <w:sz w:val="22"/>
                <w:szCs w:val="22"/>
              </w:rPr>
              <w:t>Home Address (if different)</w:t>
            </w:r>
          </w:p>
          <w:p w14:paraId="06FF859C" w14:textId="77777777" w:rsidR="00532775" w:rsidRPr="00C15B9E" w:rsidRDefault="00532775" w:rsidP="00436FB5">
            <w:pPr>
              <w:rPr>
                <w:rFonts w:asciiTheme="majorHAnsi" w:hAnsiTheme="majorHAnsi" w:cstheme="majorHAnsi"/>
                <w:sz w:val="22"/>
                <w:szCs w:val="22"/>
              </w:rPr>
            </w:pPr>
          </w:p>
          <w:p w14:paraId="324C4517" w14:textId="77777777" w:rsidR="00532775" w:rsidRPr="00C15B9E" w:rsidRDefault="00532775" w:rsidP="00436FB5">
            <w:pPr>
              <w:rPr>
                <w:rFonts w:asciiTheme="majorHAnsi" w:hAnsiTheme="majorHAnsi" w:cstheme="majorHAnsi"/>
                <w:sz w:val="22"/>
                <w:szCs w:val="22"/>
              </w:rPr>
            </w:pPr>
          </w:p>
          <w:p w14:paraId="67BF2AD6" w14:textId="13B56E11" w:rsidR="00532775" w:rsidRPr="00C15B9E" w:rsidRDefault="00532775" w:rsidP="00436FB5">
            <w:pPr>
              <w:rPr>
                <w:rFonts w:asciiTheme="majorHAnsi" w:hAnsiTheme="majorHAnsi" w:cstheme="majorHAnsi"/>
                <w:sz w:val="22"/>
                <w:szCs w:val="22"/>
              </w:rPr>
            </w:pPr>
          </w:p>
        </w:tc>
      </w:tr>
      <w:tr w:rsidR="00532775" w:rsidRPr="00C15B9E" w14:paraId="18D91FEB" w14:textId="77777777" w:rsidTr="00E34E6E">
        <w:trPr>
          <w:trHeight w:val="267"/>
        </w:trPr>
        <w:tc>
          <w:tcPr>
            <w:tcW w:w="5356" w:type="dxa"/>
            <w:gridSpan w:val="4"/>
          </w:tcPr>
          <w:p w14:paraId="1755C66B" w14:textId="320C27E8" w:rsidR="00532775" w:rsidRPr="00C15B9E" w:rsidRDefault="00532775" w:rsidP="00532775">
            <w:pPr>
              <w:rPr>
                <w:rFonts w:asciiTheme="majorHAnsi" w:hAnsiTheme="majorHAnsi" w:cstheme="majorHAnsi"/>
                <w:sz w:val="22"/>
                <w:szCs w:val="22"/>
              </w:rPr>
            </w:pPr>
            <w:r w:rsidRPr="00C15B9E">
              <w:rPr>
                <w:rFonts w:asciiTheme="majorHAnsi" w:hAnsiTheme="majorHAnsi" w:cstheme="majorHAnsi"/>
                <w:sz w:val="22"/>
                <w:szCs w:val="22"/>
              </w:rPr>
              <w:t>Does this child normally live at this address? Yes/No</w:t>
            </w:r>
          </w:p>
        </w:tc>
        <w:tc>
          <w:tcPr>
            <w:tcW w:w="5356" w:type="dxa"/>
            <w:gridSpan w:val="5"/>
          </w:tcPr>
          <w:p w14:paraId="50A9B031" w14:textId="1B895EC3" w:rsidR="00532775" w:rsidRPr="00C15B9E" w:rsidRDefault="00532775" w:rsidP="00532775">
            <w:pPr>
              <w:rPr>
                <w:rFonts w:asciiTheme="majorHAnsi" w:hAnsiTheme="majorHAnsi" w:cstheme="majorHAnsi"/>
                <w:sz w:val="22"/>
                <w:szCs w:val="22"/>
              </w:rPr>
            </w:pPr>
            <w:r w:rsidRPr="00C15B9E">
              <w:rPr>
                <w:rFonts w:asciiTheme="majorHAnsi" w:hAnsiTheme="majorHAnsi" w:cstheme="majorHAnsi"/>
                <w:sz w:val="22"/>
                <w:szCs w:val="22"/>
              </w:rPr>
              <w:t>Does this child normally live at this address? Yes/No</w:t>
            </w:r>
          </w:p>
        </w:tc>
      </w:tr>
      <w:tr w:rsidR="00532775" w:rsidRPr="00C15B9E" w14:paraId="1303CF25" w14:textId="3D20BE07" w:rsidTr="00F14087">
        <w:trPr>
          <w:trHeight w:val="533"/>
        </w:trPr>
        <w:tc>
          <w:tcPr>
            <w:tcW w:w="1737" w:type="dxa"/>
            <w:gridSpan w:val="2"/>
          </w:tcPr>
          <w:p w14:paraId="5CAA4539" w14:textId="1E25E1D7" w:rsidR="00532775" w:rsidRPr="00C15B9E" w:rsidRDefault="00532775" w:rsidP="00532775">
            <w:pPr>
              <w:rPr>
                <w:rFonts w:asciiTheme="majorHAnsi" w:hAnsiTheme="majorHAnsi" w:cstheme="majorHAnsi"/>
                <w:sz w:val="22"/>
                <w:szCs w:val="22"/>
              </w:rPr>
            </w:pPr>
            <w:r w:rsidRPr="00C15B9E">
              <w:rPr>
                <w:rFonts w:asciiTheme="majorHAnsi" w:hAnsiTheme="majorHAnsi" w:cstheme="majorHAnsi"/>
                <w:sz w:val="22"/>
                <w:szCs w:val="22"/>
              </w:rPr>
              <w:t>Home number:</w:t>
            </w:r>
          </w:p>
        </w:tc>
        <w:tc>
          <w:tcPr>
            <w:tcW w:w="1888" w:type="dxa"/>
          </w:tcPr>
          <w:p w14:paraId="25C037D9" w14:textId="201B1A15" w:rsidR="00532775" w:rsidRPr="00C15B9E" w:rsidRDefault="00532775" w:rsidP="00532775">
            <w:pPr>
              <w:rPr>
                <w:rFonts w:asciiTheme="majorHAnsi" w:hAnsiTheme="majorHAnsi" w:cstheme="majorHAnsi"/>
                <w:sz w:val="22"/>
                <w:szCs w:val="22"/>
              </w:rPr>
            </w:pPr>
            <w:r w:rsidRPr="00C15B9E">
              <w:rPr>
                <w:rFonts w:asciiTheme="majorHAnsi" w:hAnsiTheme="majorHAnsi" w:cstheme="majorHAnsi"/>
                <w:sz w:val="22"/>
                <w:szCs w:val="22"/>
              </w:rPr>
              <w:t>Mobile Number:</w:t>
            </w:r>
          </w:p>
        </w:tc>
        <w:tc>
          <w:tcPr>
            <w:tcW w:w="1731" w:type="dxa"/>
          </w:tcPr>
          <w:p w14:paraId="6B44ABE6" w14:textId="2293C66D" w:rsidR="00532775" w:rsidRPr="00C15B9E" w:rsidRDefault="00532775" w:rsidP="00532775">
            <w:pPr>
              <w:rPr>
                <w:rFonts w:asciiTheme="majorHAnsi" w:hAnsiTheme="majorHAnsi" w:cstheme="majorHAnsi"/>
                <w:sz w:val="22"/>
                <w:szCs w:val="22"/>
              </w:rPr>
            </w:pPr>
            <w:r w:rsidRPr="00C15B9E">
              <w:rPr>
                <w:rFonts w:asciiTheme="majorHAnsi" w:hAnsiTheme="majorHAnsi" w:cstheme="majorHAnsi"/>
                <w:sz w:val="22"/>
                <w:szCs w:val="22"/>
              </w:rPr>
              <w:t>Work Number:</w:t>
            </w:r>
          </w:p>
        </w:tc>
        <w:tc>
          <w:tcPr>
            <w:tcW w:w="1663" w:type="dxa"/>
            <w:gridSpan w:val="2"/>
          </w:tcPr>
          <w:p w14:paraId="0B2E8728" w14:textId="17EBD174" w:rsidR="00532775" w:rsidRPr="00C15B9E" w:rsidRDefault="00532775" w:rsidP="00532775">
            <w:pPr>
              <w:rPr>
                <w:rFonts w:asciiTheme="majorHAnsi" w:hAnsiTheme="majorHAnsi" w:cstheme="majorHAnsi"/>
                <w:sz w:val="22"/>
                <w:szCs w:val="22"/>
              </w:rPr>
            </w:pPr>
            <w:r w:rsidRPr="00C15B9E">
              <w:rPr>
                <w:rFonts w:asciiTheme="majorHAnsi" w:hAnsiTheme="majorHAnsi" w:cstheme="majorHAnsi"/>
                <w:sz w:val="22"/>
                <w:szCs w:val="22"/>
              </w:rPr>
              <w:t>Home number:</w:t>
            </w:r>
          </w:p>
        </w:tc>
        <w:tc>
          <w:tcPr>
            <w:tcW w:w="1689" w:type="dxa"/>
            <w:gridSpan w:val="2"/>
          </w:tcPr>
          <w:p w14:paraId="0A087B68" w14:textId="4CCF101A" w:rsidR="00532775" w:rsidRPr="00C15B9E" w:rsidRDefault="00532775" w:rsidP="00532775">
            <w:pPr>
              <w:rPr>
                <w:rFonts w:asciiTheme="majorHAnsi" w:hAnsiTheme="majorHAnsi" w:cstheme="majorHAnsi"/>
                <w:sz w:val="22"/>
                <w:szCs w:val="22"/>
              </w:rPr>
            </w:pPr>
            <w:r w:rsidRPr="00C15B9E">
              <w:rPr>
                <w:rFonts w:asciiTheme="majorHAnsi" w:hAnsiTheme="majorHAnsi" w:cstheme="majorHAnsi"/>
                <w:sz w:val="22"/>
                <w:szCs w:val="22"/>
              </w:rPr>
              <w:t>Mobile Number:</w:t>
            </w:r>
          </w:p>
        </w:tc>
        <w:tc>
          <w:tcPr>
            <w:tcW w:w="2004" w:type="dxa"/>
          </w:tcPr>
          <w:p w14:paraId="2C26DCA6" w14:textId="3EA9A1CB" w:rsidR="00532775" w:rsidRPr="00C15B9E" w:rsidRDefault="00532775" w:rsidP="00532775">
            <w:pPr>
              <w:rPr>
                <w:rFonts w:asciiTheme="majorHAnsi" w:hAnsiTheme="majorHAnsi" w:cstheme="majorHAnsi"/>
                <w:sz w:val="22"/>
                <w:szCs w:val="22"/>
              </w:rPr>
            </w:pPr>
            <w:r w:rsidRPr="00C15B9E">
              <w:rPr>
                <w:rFonts w:asciiTheme="majorHAnsi" w:hAnsiTheme="majorHAnsi" w:cstheme="majorHAnsi"/>
                <w:sz w:val="22"/>
                <w:szCs w:val="22"/>
              </w:rPr>
              <w:t>Work Number:</w:t>
            </w:r>
          </w:p>
        </w:tc>
      </w:tr>
      <w:tr w:rsidR="00532775" w:rsidRPr="00C15B9E" w14:paraId="1FB34DB6" w14:textId="77777777" w:rsidTr="00E34E6E">
        <w:trPr>
          <w:trHeight w:val="267"/>
        </w:trPr>
        <w:tc>
          <w:tcPr>
            <w:tcW w:w="5356" w:type="dxa"/>
            <w:gridSpan w:val="4"/>
          </w:tcPr>
          <w:p w14:paraId="2320BF8F" w14:textId="77777777" w:rsidR="00532775" w:rsidRDefault="00F14087" w:rsidP="00E34E6E">
            <w:pPr>
              <w:rPr>
                <w:rStyle w:val="markedcontent"/>
                <w:rFonts w:asciiTheme="majorHAnsi" w:hAnsiTheme="majorHAnsi" w:cstheme="majorHAnsi"/>
                <w:sz w:val="22"/>
                <w:szCs w:val="22"/>
              </w:rPr>
            </w:pPr>
            <w:r w:rsidRPr="00C15B9E">
              <w:rPr>
                <w:rStyle w:val="markedcontent"/>
                <w:rFonts w:asciiTheme="majorHAnsi" w:hAnsiTheme="majorHAnsi" w:cstheme="majorHAnsi"/>
                <w:sz w:val="22"/>
                <w:szCs w:val="22"/>
              </w:rPr>
              <w:t>Email address:</w:t>
            </w:r>
          </w:p>
          <w:p w14:paraId="142E681B" w14:textId="3DC3FF2A" w:rsidR="006F511E" w:rsidRPr="00C15B9E" w:rsidRDefault="006F511E" w:rsidP="00E34E6E">
            <w:pPr>
              <w:rPr>
                <w:rFonts w:asciiTheme="majorHAnsi" w:hAnsiTheme="majorHAnsi" w:cstheme="majorHAnsi"/>
                <w:sz w:val="22"/>
                <w:szCs w:val="22"/>
              </w:rPr>
            </w:pPr>
          </w:p>
        </w:tc>
        <w:tc>
          <w:tcPr>
            <w:tcW w:w="5356" w:type="dxa"/>
            <w:gridSpan w:val="5"/>
          </w:tcPr>
          <w:p w14:paraId="535C86FC" w14:textId="49719419" w:rsidR="00532775" w:rsidRPr="00C15B9E" w:rsidRDefault="00F14087" w:rsidP="00532775">
            <w:pPr>
              <w:rPr>
                <w:rFonts w:asciiTheme="majorHAnsi" w:hAnsiTheme="majorHAnsi" w:cstheme="majorHAnsi"/>
                <w:sz w:val="22"/>
                <w:szCs w:val="22"/>
              </w:rPr>
            </w:pPr>
            <w:r w:rsidRPr="00C15B9E">
              <w:rPr>
                <w:rStyle w:val="markedcontent"/>
                <w:rFonts w:asciiTheme="majorHAnsi" w:hAnsiTheme="majorHAnsi" w:cstheme="majorHAnsi"/>
                <w:sz w:val="22"/>
                <w:szCs w:val="22"/>
              </w:rPr>
              <w:t>Email address:</w:t>
            </w:r>
          </w:p>
        </w:tc>
      </w:tr>
      <w:tr w:rsidR="00F14087" w:rsidRPr="00C15B9E" w14:paraId="3469C2D2" w14:textId="77777777" w:rsidTr="00E34E6E">
        <w:trPr>
          <w:trHeight w:val="256"/>
        </w:trPr>
        <w:tc>
          <w:tcPr>
            <w:tcW w:w="5356" w:type="dxa"/>
            <w:gridSpan w:val="4"/>
          </w:tcPr>
          <w:p w14:paraId="3CB902A1" w14:textId="05401E14" w:rsidR="00F14087" w:rsidRPr="00C15B9E" w:rsidRDefault="00F14087" w:rsidP="00F14087">
            <w:pPr>
              <w:rPr>
                <w:rFonts w:asciiTheme="majorHAnsi" w:hAnsiTheme="majorHAnsi" w:cstheme="majorHAnsi"/>
                <w:sz w:val="22"/>
                <w:szCs w:val="22"/>
              </w:rPr>
            </w:pPr>
            <w:r w:rsidRPr="00C15B9E">
              <w:rPr>
                <w:rStyle w:val="markedcontent"/>
                <w:rFonts w:asciiTheme="majorHAnsi" w:hAnsiTheme="majorHAnsi" w:cstheme="majorHAnsi"/>
                <w:sz w:val="22"/>
                <w:szCs w:val="22"/>
              </w:rPr>
              <w:t>Does this person have parental responsibility? Yes / No</w:t>
            </w:r>
          </w:p>
        </w:tc>
        <w:tc>
          <w:tcPr>
            <w:tcW w:w="5356" w:type="dxa"/>
            <w:gridSpan w:val="5"/>
          </w:tcPr>
          <w:p w14:paraId="20A6A738" w14:textId="07CE8B55" w:rsidR="00F14087" w:rsidRPr="00C15B9E" w:rsidRDefault="00F14087" w:rsidP="00F14087">
            <w:pPr>
              <w:rPr>
                <w:rFonts w:asciiTheme="majorHAnsi" w:hAnsiTheme="majorHAnsi" w:cstheme="majorHAnsi"/>
                <w:sz w:val="22"/>
                <w:szCs w:val="22"/>
              </w:rPr>
            </w:pPr>
            <w:r w:rsidRPr="00C15B9E">
              <w:rPr>
                <w:rStyle w:val="markedcontent"/>
                <w:rFonts w:asciiTheme="majorHAnsi" w:hAnsiTheme="majorHAnsi" w:cstheme="majorHAnsi"/>
                <w:sz w:val="22"/>
                <w:szCs w:val="22"/>
              </w:rPr>
              <w:t>Does this person have parental responsibility? Yes / No</w:t>
            </w:r>
          </w:p>
        </w:tc>
      </w:tr>
      <w:tr w:rsidR="0069485E" w:rsidRPr="00C15B9E" w14:paraId="678819B3" w14:textId="77777777" w:rsidTr="00EE311E">
        <w:trPr>
          <w:trHeight w:val="267"/>
        </w:trPr>
        <w:tc>
          <w:tcPr>
            <w:tcW w:w="10712" w:type="dxa"/>
            <w:gridSpan w:val="9"/>
          </w:tcPr>
          <w:p w14:paraId="5D2DBFA9" w14:textId="5F269B7A" w:rsidR="0069485E" w:rsidRDefault="0069485E" w:rsidP="00532775">
            <w:pPr>
              <w:rPr>
                <w:rStyle w:val="markedcontent"/>
                <w:rFonts w:asciiTheme="majorHAnsi" w:hAnsiTheme="majorHAnsi" w:cstheme="majorHAnsi"/>
                <w:sz w:val="22"/>
                <w:szCs w:val="22"/>
              </w:rPr>
            </w:pPr>
            <w:r w:rsidRPr="00C15B9E">
              <w:rPr>
                <w:rStyle w:val="markedcontent"/>
                <w:rFonts w:asciiTheme="majorHAnsi" w:hAnsiTheme="majorHAnsi" w:cstheme="majorHAnsi"/>
                <w:sz w:val="22"/>
                <w:szCs w:val="22"/>
              </w:rPr>
              <w:t xml:space="preserve">Does anyone else have parental responsibility for this child? Yes / No </w:t>
            </w:r>
            <w:r w:rsidR="00B97CB8">
              <w:rPr>
                <w:rStyle w:val="markedcontent"/>
                <w:rFonts w:asciiTheme="majorHAnsi" w:hAnsiTheme="majorHAnsi" w:cstheme="majorHAnsi"/>
                <w:sz w:val="22"/>
                <w:szCs w:val="22"/>
              </w:rPr>
              <w:t xml:space="preserve"> </w:t>
            </w:r>
            <w:r w:rsidR="00B97CB8">
              <w:rPr>
                <w:rStyle w:val="markedcontent"/>
              </w:rPr>
              <w:t xml:space="preserve"> </w:t>
            </w:r>
            <w:r w:rsidRPr="00C15B9E">
              <w:rPr>
                <w:rStyle w:val="markedcontent"/>
                <w:rFonts w:asciiTheme="majorHAnsi" w:hAnsiTheme="majorHAnsi" w:cstheme="majorHAnsi"/>
                <w:sz w:val="22"/>
                <w:szCs w:val="22"/>
              </w:rPr>
              <w:t>(If yes, please provide details)</w:t>
            </w:r>
          </w:p>
          <w:p w14:paraId="6E5DC279" w14:textId="77777777" w:rsidR="00B97CB8" w:rsidRDefault="00B97CB8" w:rsidP="00532775">
            <w:pPr>
              <w:rPr>
                <w:rStyle w:val="markedcontent"/>
                <w:rFonts w:asciiTheme="majorHAnsi" w:hAnsiTheme="majorHAnsi" w:cstheme="majorHAnsi"/>
                <w:sz w:val="22"/>
                <w:szCs w:val="22"/>
              </w:rPr>
            </w:pPr>
          </w:p>
          <w:p w14:paraId="1533A114" w14:textId="77777777" w:rsidR="00B97CB8" w:rsidRDefault="00B97CB8" w:rsidP="00532775">
            <w:pPr>
              <w:rPr>
                <w:rStyle w:val="markedcontent"/>
              </w:rPr>
            </w:pPr>
          </w:p>
          <w:p w14:paraId="06618DC3" w14:textId="3F1EA1D8" w:rsidR="00B97CB8" w:rsidRPr="00C15B9E" w:rsidRDefault="00B97CB8" w:rsidP="00532775">
            <w:pPr>
              <w:rPr>
                <w:rFonts w:asciiTheme="majorHAnsi" w:hAnsiTheme="majorHAnsi" w:cstheme="majorHAnsi"/>
                <w:sz w:val="22"/>
                <w:szCs w:val="22"/>
              </w:rPr>
            </w:pPr>
          </w:p>
        </w:tc>
      </w:tr>
    </w:tbl>
    <w:p w14:paraId="499E0AFD" w14:textId="77777777" w:rsidR="00145C1A" w:rsidRDefault="00145C1A" w:rsidP="00436FB5">
      <w:pPr>
        <w:rPr>
          <w:rFonts w:asciiTheme="majorHAnsi" w:hAnsiTheme="majorHAnsi" w:cstheme="majorHAnsi"/>
          <w:b/>
          <w:bCs/>
          <w:u w:val="single"/>
        </w:rPr>
      </w:pPr>
    </w:p>
    <w:p w14:paraId="06DA021E" w14:textId="3E226C35" w:rsidR="00436FB5" w:rsidRPr="00C15B9E" w:rsidRDefault="0069485E" w:rsidP="00436FB5">
      <w:pPr>
        <w:rPr>
          <w:rFonts w:asciiTheme="majorHAnsi" w:hAnsiTheme="majorHAnsi" w:cstheme="majorHAnsi"/>
          <w:b/>
          <w:bCs/>
          <w:u w:val="single"/>
        </w:rPr>
      </w:pPr>
      <w:r w:rsidRPr="00C15B9E">
        <w:rPr>
          <w:rFonts w:asciiTheme="majorHAnsi" w:hAnsiTheme="majorHAnsi" w:cstheme="majorHAnsi"/>
          <w:b/>
          <w:bCs/>
          <w:u w:val="single"/>
        </w:rPr>
        <w:t xml:space="preserve">Emergency Contact </w:t>
      </w:r>
      <w:r w:rsidR="00F059F9" w:rsidRPr="00C15B9E">
        <w:rPr>
          <w:rFonts w:asciiTheme="majorHAnsi" w:hAnsiTheme="majorHAnsi" w:cstheme="majorHAnsi"/>
          <w:b/>
          <w:bCs/>
          <w:u w:val="single"/>
        </w:rPr>
        <w:t>Details (Please provide details of TWO people if we are unable to get hold of you)</w:t>
      </w:r>
    </w:p>
    <w:tbl>
      <w:tblPr>
        <w:tblStyle w:val="TableGrid"/>
        <w:tblW w:w="0" w:type="auto"/>
        <w:tblLook w:val="04A0" w:firstRow="1" w:lastRow="0" w:firstColumn="1" w:lastColumn="0" w:noHBand="0" w:noVBand="1"/>
      </w:tblPr>
      <w:tblGrid>
        <w:gridCol w:w="5225"/>
        <w:gridCol w:w="2304"/>
        <w:gridCol w:w="2927"/>
      </w:tblGrid>
      <w:tr w:rsidR="00713A8B" w:rsidRPr="00C15B9E" w14:paraId="24B39936" w14:textId="06521722" w:rsidTr="00713A8B">
        <w:tc>
          <w:tcPr>
            <w:tcW w:w="5225" w:type="dxa"/>
          </w:tcPr>
          <w:p w14:paraId="5EFD664C" w14:textId="77777777" w:rsidR="00713A8B" w:rsidRDefault="00713A8B" w:rsidP="00436FB5">
            <w:pPr>
              <w:rPr>
                <w:rFonts w:asciiTheme="majorHAnsi" w:hAnsiTheme="majorHAnsi" w:cstheme="majorHAnsi"/>
                <w:sz w:val="22"/>
                <w:szCs w:val="22"/>
              </w:rPr>
            </w:pPr>
            <w:r w:rsidRPr="00C15B9E">
              <w:rPr>
                <w:rFonts w:asciiTheme="majorHAnsi" w:hAnsiTheme="majorHAnsi" w:cstheme="majorHAnsi"/>
                <w:sz w:val="22"/>
                <w:szCs w:val="22"/>
              </w:rPr>
              <w:t>Name:</w:t>
            </w:r>
          </w:p>
          <w:p w14:paraId="44CF230B" w14:textId="64A3122E" w:rsidR="00B97CB8" w:rsidRPr="00C15B9E" w:rsidRDefault="00B97CB8" w:rsidP="00436FB5">
            <w:pPr>
              <w:rPr>
                <w:rFonts w:asciiTheme="majorHAnsi" w:hAnsiTheme="majorHAnsi" w:cstheme="majorHAnsi"/>
                <w:sz w:val="22"/>
                <w:szCs w:val="22"/>
              </w:rPr>
            </w:pPr>
          </w:p>
        </w:tc>
        <w:tc>
          <w:tcPr>
            <w:tcW w:w="2304" w:type="dxa"/>
          </w:tcPr>
          <w:p w14:paraId="5980290C" w14:textId="264E1BA0" w:rsidR="00713A8B" w:rsidRPr="00C15B9E" w:rsidRDefault="00713A8B" w:rsidP="00436FB5">
            <w:pPr>
              <w:rPr>
                <w:rFonts w:asciiTheme="majorHAnsi" w:hAnsiTheme="majorHAnsi" w:cstheme="majorHAnsi"/>
                <w:sz w:val="22"/>
                <w:szCs w:val="22"/>
              </w:rPr>
            </w:pPr>
            <w:r w:rsidRPr="00C15B9E">
              <w:rPr>
                <w:rFonts w:asciiTheme="majorHAnsi" w:hAnsiTheme="majorHAnsi" w:cstheme="majorHAnsi"/>
                <w:sz w:val="22"/>
                <w:szCs w:val="22"/>
              </w:rPr>
              <w:t>Telephone number:</w:t>
            </w:r>
          </w:p>
        </w:tc>
        <w:tc>
          <w:tcPr>
            <w:tcW w:w="2927" w:type="dxa"/>
          </w:tcPr>
          <w:p w14:paraId="164E35E4" w14:textId="57760CB2" w:rsidR="00713A8B" w:rsidRPr="00C15B9E" w:rsidRDefault="00713A8B" w:rsidP="00713A8B">
            <w:pPr>
              <w:rPr>
                <w:rFonts w:asciiTheme="majorHAnsi" w:hAnsiTheme="majorHAnsi" w:cstheme="majorHAnsi"/>
                <w:sz w:val="22"/>
                <w:szCs w:val="22"/>
              </w:rPr>
            </w:pPr>
            <w:r w:rsidRPr="00C15B9E">
              <w:rPr>
                <w:rFonts w:asciiTheme="majorHAnsi" w:hAnsiTheme="majorHAnsi" w:cstheme="majorHAnsi"/>
                <w:sz w:val="22"/>
                <w:szCs w:val="22"/>
              </w:rPr>
              <w:t>Mobile number:</w:t>
            </w:r>
          </w:p>
        </w:tc>
      </w:tr>
      <w:tr w:rsidR="00713A8B" w:rsidRPr="00C15B9E" w14:paraId="5A366183" w14:textId="19A38E7E" w:rsidTr="00713A8B">
        <w:tc>
          <w:tcPr>
            <w:tcW w:w="7529" w:type="dxa"/>
            <w:gridSpan w:val="2"/>
          </w:tcPr>
          <w:p w14:paraId="2AF68C6C" w14:textId="77777777" w:rsidR="00713A8B" w:rsidRDefault="00713A8B" w:rsidP="00436FB5">
            <w:pPr>
              <w:rPr>
                <w:rFonts w:asciiTheme="majorHAnsi" w:hAnsiTheme="majorHAnsi" w:cstheme="majorHAnsi"/>
                <w:sz w:val="22"/>
                <w:szCs w:val="22"/>
              </w:rPr>
            </w:pPr>
            <w:r w:rsidRPr="00C15B9E">
              <w:rPr>
                <w:rFonts w:asciiTheme="majorHAnsi" w:hAnsiTheme="majorHAnsi" w:cstheme="majorHAnsi"/>
                <w:sz w:val="22"/>
                <w:szCs w:val="22"/>
              </w:rPr>
              <w:t>Address:</w:t>
            </w:r>
          </w:p>
          <w:p w14:paraId="793DD76F" w14:textId="77777777" w:rsidR="00B97CB8" w:rsidRDefault="00B97CB8" w:rsidP="00436FB5">
            <w:pPr>
              <w:rPr>
                <w:rFonts w:asciiTheme="majorHAnsi" w:hAnsiTheme="majorHAnsi" w:cstheme="majorHAnsi"/>
                <w:sz w:val="22"/>
                <w:szCs w:val="22"/>
              </w:rPr>
            </w:pPr>
          </w:p>
          <w:p w14:paraId="1C0DD879" w14:textId="4F75E778" w:rsidR="00B97CB8" w:rsidRPr="00C15B9E" w:rsidRDefault="00B97CB8" w:rsidP="00436FB5">
            <w:pPr>
              <w:rPr>
                <w:rFonts w:asciiTheme="majorHAnsi" w:hAnsiTheme="majorHAnsi" w:cstheme="majorHAnsi"/>
                <w:sz w:val="22"/>
                <w:szCs w:val="22"/>
              </w:rPr>
            </w:pPr>
          </w:p>
        </w:tc>
        <w:tc>
          <w:tcPr>
            <w:tcW w:w="2927" w:type="dxa"/>
          </w:tcPr>
          <w:p w14:paraId="0C156A01" w14:textId="77777777" w:rsidR="00713A8B" w:rsidRPr="00C15B9E" w:rsidRDefault="00713A8B" w:rsidP="00436FB5">
            <w:pPr>
              <w:rPr>
                <w:rFonts w:asciiTheme="majorHAnsi" w:hAnsiTheme="majorHAnsi" w:cstheme="majorHAnsi"/>
                <w:sz w:val="22"/>
                <w:szCs w:val="22"/>
              </w:rPr>
            </w:pPr>
            <w:r w:rsidRPr="00C15B9E">
              <w:rPr>
                <w:rFonts w:asciiTheme="majorHAnsi" w:hAnsiTheme="majorHAnsi" w:cstheme="majorHAnsi"/>
                <w:sz w:val="22"/>
                <w:szCs w:val="22"/>
              </w:rPr>
              <w:t>Relationship to the child:</w:t>
            </w:r>
          </w:p>
          <w:p w14:paraId="329E3CDC" w14:textId="18FF0FFF" w:rsidR="00713A8B" w:rsidRPr="00C15B9E" w:rsidRDefault="00713A8B" w:rsidP="00436FB5">
            <w:pPr>
              <w:rPr>
                <w:rFonts w:asciiTheme="majorHAnsi" w:hAnsiTheme="majorHAnsi" w:cstheme="majorHAnsi"/>
                <w:sz w:val="22"/>
                <w:szCs w:val="22"/>
              </w:rPr>
            </w:pPr>
          </w:p>
        </w:tc>
      </w:tr>
      <w:tr w:rsidR="00713A8B" w:rsidRPr="00C15B9E" w14:paraId="001C6D30" w14:textId="4AAEC1BF" w:rsidTr="00713A8B">
        <w:tc>
          <w:tcPr>
            <w:tcW w:w="5225" w:type="dxa"/>
          </w:tcPr>
          <w:p w14:paraId="55C43E9E" w14:textId="77777777" w:rsidR="00713A8B" w:rsidRDefault="00713A8B" w:rsidP="00713A8B">
            <w:pPr>
              <w:rPr>
                <w:rFonts w:asciiTheme="majorHAnsi" w:hAnsiTheme="majorHAnsi" w:cstheme="majorHAnsi"/>
                <w:sz w:val="22"/>
                <w:szCs w:val="22"/>
              </w:rPr>
            </w:pPr>
            <w:r w:rsidRPr="00C15B9E">
              <w:rPr>
                <w:rFonts w:asciiTheme="majorHAnsi" w:hAnsiTheme="majorHAnsi" w:cstheme="majorHAnsi"/>
                <w:sz w:val="22"/>
                <w:szCs w:val="22"/>
              </w:rPr>
              <w:t>Name:</w:t>
            </w:r>
          </w:p>
          <w:p w14:paraId="7347CA55" w14:textId="2515F0D1" w:rsidR="00B97CB8" w:rsidRPr="00C15B9E" w:rsidRDefault="00B97CB8" w:rsidP="00713A8B">
            <w:pPr>
              <w:rPr>
                <w:rFonts w:asciiTheme="majorHAnsi" w:hAnsiTheme="majorHAnsi" w:cstheme="majorHAnsi"/>
                <w:sz w:val="22"/>
                <w:szCs w:val="22"/>
              </w:rPr>
            </w:pPr>
          </w:p>
        </w:tc>
        <w:tc>
          <w:tcPr>
            <w:tcW w:w="2304" w:type="dxa"/>
          </w:tcPr>
          <w:p w14:paraId="242A26BA" w14:textId="0BE4D8B3" w:rsidR="00713A8B" w:rsidRPr="00C15B9E" w:rsidRDefault="00713A8B" w:rsidP="00713A8B">
            <w:pPr>
              <w:rPr>
                <w:rFonts w:asciiTheme="majorHAnsi" w:hAnsiTheme="majorHAnsi" w:cstheme="majorHAnsi"/>
                <w:sz w:val="22"/>
                <w:szCs w:val="22"/>
              </w:rPr>
            </w:pPr>
            <w:r w:rsidRPr="00C15B9E">
              <w:rPr>
                <w:rFonts w:asciiTheme="majorHAnsi" w:hAnsiTheme="majorHAnsi" w:cstheme="majorHAnsi"/>
                <w:sz w:val="22"/>
                <w:szCs w:val="22"/>
              </w:rPr>
              <w:t>Telephone number:</w:t>
            </w:r>
          </w:p>
        </w:tc>
        <w:tc>
          <w:tcPr>
            <w:tcW w:w="2927" w:type="dxa"/>
          </w:tcPr>
          <w:p w14:paraId="2D4B91F5" w14:textId="6559F715" w:rsidR="00713A8B" w:rsidRPr="00C15B9E" w:rsidRDefault="00713A8B" w:rsidP="00713A8B">
            <w:pPr>
              <w:rPr>
                <w:rFonts w:asciiTheme="majorHAnsi" w:hAnsiTheme="majorHAnsi" w:cstheme="majorHAnsi"/>
                <w:sz w:val="22"/>
                <w:szCs w:val="22"/>
              </w:rPr>
            </w:pPr>
            <w:r w:rsidRPr="00C15B9E">
              <w:rPr>
                <w:rFonts w:asciiTheme="majorHAnsi" w:hAnsiTheme="majorHAnsi" w:cstheme="majorHAnsi"/>
                <w:sz w:val="22"/>
                <w:szCs w:val="22"/>
              </w:rPr>
              <w:t>Mobile number:</w:t>
            </w:r>
          </w:p>
        </w:tc>
      </w:tr>
      <w:tr w:rsidR="00713A8B" w:rsidRPr="00C15B9E" w14:paraId="25BB5012" w14:textId="1501E58D" w:rsidTr="00713A8B">
        <w:tc>
          <w:tcPr>
            <w:tcW w:w="7529" w:type="dxa"/>
            <w:gridSpan w:val="2"/>
          </w:tcPr>
          <w:p w14:paraId="1AA4938A" w14:textId="77777777" w:rsidR="00713A8B" w:rsidRDefault="00713A8B" w:rsidP="00713A8B">
            <w:pPr>
              <w:rPr>
                <w:rFonts w:asciiTheme="majorHAnsi" w:hAnsiTheme="majorHAnsi" w:cstheme="majorHAnsi"/>
                <w:sz w:val="22"/>
                <w:szCs w:val="22"/>
              </w:rPr>
            </w:pPr>
            <w:r w:rsidRPr="00C15B9E">
              <w:rPr>
                <w:rFonts w:asciiTheme="majorHAnsi" w:hAnsiTheme="majorHAnsi" w:cstheme="majorHAnsi"/>
                <w:sz w:val="22"/>
                <w:szCs w:val="22"/>
              </w:rPr>
              <w:t>Address:</w:t>
            </w:r>
          </w:p>
          <w:p w14:paraId="02B3C27F" w14:textId="77777777" w:rsidR="00B97CB8" w:rsidRDefault="00B97CB8" w:rsidP="00713A8B">
            <w:pPr>
              <w:rPr>
                <w:rFonts w:asciiTheme="majorHAnsi" w:hAnsiTheme="majorHAnsi" w:cstheme="majorHAnsi"/>
                <w:sz w:val="22"/>
                <w:szCs w:val="22"/>
              </w:rPr>
            </w:pPr>
          </w:p>
          <w:p w14:paraId="4C459D96" w14:textId="36BCC3E4" w:rsidR="00B97CB8" w:rsidRPr="00C15B9E" w:rsidRDefault="00B97CB8" w:rsidP="00713A8B">
            <w:pPr>
              <w:rPr>
                <w:rFonts w:asciiTheme="majorHAnsi" w:hAnsiTheme="majorHAnsi" w:cstheme="majorHAnsi"/>
                <w:sz w:val="22"/>
                <w:szCs w:val="22"/>
              </w:rPr>
            </w:pPr>
          </w:p>
        </w:tc>
        <w:tc>
          <w:tcPr>
            <w:tcW w:w="2927" w:type="dxa"/>
          </w:tcPr>
          <w:p w14:paraId="1C66A9FC" w14:textId="77777777" w:rsidR="00713A8B" w:rsidRPr="00C15B9E" w:rsidRDefault="00713A8B" w:rsidP="00713A8B">
            <w:pPr>
              <w:rPr>
                <w:rFonts w:asciiTheme="majorHAnsi" w:hAnsiTheme="majorHAnsi" w:cstheme="majorHAnsi"/>
                <w:sz w:val="22"/>
                <w:szCs w:val="22"/>
              </w:rPr>
            </w:pPr>
            <w:r w:rsidRPr="00C15B9E">
              <w:rPr>
                <w:rFonts w:asciiTheme="majorHAnsi" w:hAnsiTheme="majorHAnsi" w:cstheme="majorHAnsi"/>
                <w:sz w:val="22"/>
                <w:szCs w:val="22"/>
              </w:rPr>
              <w:t>Relationship to the child:</w:t>
            </w:r>
          </w:p>
          <w:p w14:paraId="04D0046E" w14:textId="77777777" w:rsidR="00713A8B" w:rsidRPr="00C15B9E" w:rsidRDefault="00713A8B" w:rsidP="00713A8B">
            <w:pPr>
              <w:rPr>
                <w:rFonts w:asciiTheme="majorHAnsi" w:hAnsiTheme="majorHAnsi" w:cstheme="majorHAnsi"/>
                <w:sz w:val="22"/>
                <w:szCs w:val="22"/>
              </w:rPr>
            </w:pPr>
          </w:p>
        </w:tc>
      </w:tr>
    </w:tbl>
    <w:p w14:paraId="18CFFA19" w14:textId="77777777" w:rsidR="00145C1A" w:rsidRDefault="00145C1A" w:rsidP="00436FB5">
      <w:pPr>
        <w:rPr>
          <w:rFonts w:asciiTheme="majorHAnsi" w:hAnsiTheme="majorHAnsi" w:cstheme="majorHAnsi"/>
          <w:b/>
          <w:bCs/>
          <w:u w:val="single"/>
        </w:rPr>
      </w:pPr>
    </w:p>
    <w:p w14:paraId="42CB6F81" w14:textId="63358F86" w:rsidR="00713A8B" w:rsidRDefault="00713A8B" w:rsidP="00436FB5">
      <w:pPr>
        <w:rPr>
          <w:rFonts w:asciiTheme="majorHAnsi" w:hAnsiTheme="majorHAnsi" w:cstheme="majorHAnsi"/>
          <w:b/>
          <w:bCs/>
          <w:u w:val="single"/>
        </w:rPr>
      </w:pPr>
      <w:r w:rsidRPr="00C15B9E">
        <w:rPr>
          <w:rFonts w:asciiTheme="majorHAnsi" w:hAnsiTheme="majorHAnsi" w:cstheme="majorHAnsi"/>
          <w:b/>
          <w:bCs/>
          <w:u w:val="single"/>
        </w:rPr>
        <w:t>Child’s Doctor</w:t>
      </w:r>
    </w:p>
    <w:tbl>
      <w:tblPr>
        <w:tblStyle w:val="TableGrid"/>
        <w:tblW w:w="0" w:type="auto"/>
        <w:tblLook w:val="04A0" w:firstRow="1" w:lastRow="0" w:firstColumn="1" w:lastColumn="0" w:noHBand="0" w:noVBand="1"/>
      </w:tblPr>
      <w:tblGrid>
        <w:gridCol w:w="5228"/>
        <w:gridCol w:w="5228"/>
      </w:tblGrid>
      <w:tr w:rsidR="00C15B9E" w:rsidRPr="00C15B9E" w14:paraId="04B3C4CD" w14:textId="77777777" w:rsidTr="00C15B9E">
        <w:tc>
          <w:tcPr>
            <w:tcW w:w="5228" w:type="dxa"/>
          </w:tcPr>
          <w:p w14:paraId="4EA7D32C" w14:textId="77777777" w:rsidR="00C15B9E" w:rsidRDefault="00C15B9E" w:rsidP="00436FB5">
            <w:pPr>
              <w:rPr>
                <w:rFonts w:asciiTheme="majorHAnsi" w:hAnsiTheme="majorHAnsi" w:cstheme="majorHAnsi"/>
              </w:rPr>
            </w:pPr>
            <w:r w:rsidRPr="00C15B9E">
              <w:rPr>
                <w:rFonts w:asciiTheme="majorHAnsi" w:hAnsiTheme="majorHAnsi" w:cstheme="majorHAnsi"/>
              </w:rPr>
              <w:t>Name of Doctor:</w:t>
            </w:r>
          </w:p>
          <w:p w14:paraId="6678BB03" w14:textId="3A4A478E" w:rsidR="00B97CB8" w:rsidRPr="00C15B9E" w:rsidRDefault="00B97CB8" w:rsidP="00436FB5">
            <w:pPr>
              <w:rPr>
                <w:rFonts w:asciiTheme="majorHAnsi" w:hAnsiTheme="majorHAnsi" w:cstheme="majorHAnsi"/>
              </w:rPr>
            </w:pPr>
          </w:p>
        </w:tc>
        <w:tc>
          <w:tcPr>
            <w:tcW w:w="5228" w:type="dxa"/>
          </w:tcPr>
          <w:p w14:paraId="40AB3F9A" w14:textId="118029B7" w:rsidR="00C15B9E" w:rsidRPr="00C15B9E" w:rsidRDefault="00C15B9E" w:rsidP="00436FB5">
            <w:pPr>
              <w:rPr>
                <w:rFonts w:asciiTheme="majorHAnsi" w:hAnsiTheme="majorHAnsi" w:cstheme="majorHAnsi"/>
              </w:rPr>
            </w:pPr>
            <w:r w:rsidRPr="00C15B9E">
              <w:rPr>
                <w:rFonts w:asciiTheme="majorHAnsi" w:hAnsiTheme="majorHAnsi" w:cstheme="majorHAnsi"/>
              </w:rPr>
              <w:t>Telephone:</w:t>
            </w:r>
          </w:p>
        </w:tc>
      </w:tr>
      <w:tr w:rsidR="00C15B9E" w:rsidRPr="00C15B9E" w14:paraId="5AC63728" w14:textId="77777777" w:rsidTr="003E1F3E">
        <w:tc>
          <w:tcPr>
            <w:tcW w:w="10456" w:type="dxa"/>
            <w:gridSpan w:val="2"/>
          </w:tcPr>
          <w:p w14:paraId="393EEBBA" w14:textId="45392C3F" w:rsidR="00C15B9E" w:rsidRDefault="00C15B9E" w:rsidP="00436FB5">
            <w:pPr>
              <w:rPr>
                <w:rFonts w:asciiTheme="majorHAnsi" w:hAnsiTheme="majorHAnsi" w:cstheme="majorHAnsi"/>
              </w:rPr>
            </w:pPr>
            <w:r w:rsidRPr="00C15B9E">
              <w:rPr>
                <w:rFonts w:asciiTheme="majorHAnsi" w:hAnsiTheme="majorHAnsi" w:cstheme="majorHAnsi"/>
              </w:rPr>
              <w:t>Address:</w:t>
            </w:r>
          </w:p>
          <w:p w14:paraId="3D6349E0" w14:textId="77777777" w:rsidR="00B97CB8" w:rsidRDefault="00B97CB8" w:rsidP="00436FB5">
            <w:pPr>
              <w:rPr>
                <w:rFonts w:asciiTheme="majorHAnsi" w:hAnsiTheme="majorHAnsi" w:cstheme="majorHAnsi"/>
              </w:rPr>
            </w:pPr>
          </w:p>
          <w:p w14:paraId="0F1CB130" w14:textId="77777777" w:rsidR="00C15B9E" w:rsidRPr="00C15B9E" w:rsidRDefault="00C15B9E" w:rsidP="00436FB5">
            <w:pPr>
              <w:rPr>
                <w:rFonts w:asciiTheme="majorHAnsi" w:hAnsiTheme="majorHAnsi" w:cstheme="majorHAnsi"/>
              </w:rPr>
            </w:pPr>
          </w:p>
        </w:tc>
      </w:tr>
    </w:tbl>
    <w:p w14:paraId="6FFE7B6F" w14:textId="77777777" w:rsidR="00145C1A" w:rsidRDefault="00145C1A" w:rsidP="00436FB5">
      <w:pPr>
        <w:rPr>
          <w:rFonts w:asciiTheme="majorHAnsi" w:hAnsiTheme="majorHAnsi" w:cstheme="majorHAnsi"/>
          <w:b/>
          <w:bCs/>
          <w:u w:val="single"/>
        </w:rPr>
      </w:pPr>
    </w:p>
    <w:p w14:paraId="49286CA8" w14:textId="10D24DC9" w:rsidR="00C15B9E" w:rsidRDefault="00B13B42" w:rsidP="00436FB5">
      <w:pPr>
        <w:rPr>
          <w:rFonts w:asciiTheme="majorHAnsi" w:hAnsiTheme="majorHAnsi" w:cstheme="majorHAnsi"/>
          <w:b/>
          <w:bCs/>
          <w:u w:val="single"/>
        </w:rPr>
      </w:pPr>
      <w:r>
        <w:rPr>
          <w:rFonts w:asciiTheme="majorHAnsi" w:hAnsiTheme="majorHAnsi" w:cstheme="majorHAnsi"/>
          <w:b/>
          <w:bCs/>
          <w:u w:val="single"/>
        </w:rPr>
        <w:lastRenderedPageBreak/>
        <w:t>About your child</w:t>
      </w:r>
    </w:p>
    <w:tbl>
      <w:tblPr>
        <w:tblStyle w:val="TableGrid"/>
        <w:tblW w:w="0" w:type="auto"/>
        <w:tblLook w:val="04A0" w:firstRow="1" w:lastRow="0" w:firstColumn="1" w:lastColumn="0" w:noHBand="0" w:noVBand="1"/>
      </w:tblPr>
      <w:tblGrid>
        <w:gridCol w:w="10456"/>
      </w:tblGrid>
      <w:tr w:rsidR="00B13B42" w:rsidRPr="000A52CE" w14:paraId="7467D54B" w14:textId="77777777" w:rsidTr="00B13B42">
        <w:tc>
          <w:tcPr>
            <w:tcW w:w="10456" w:type="dxa"/>
          </w:tcPr>
          <w:p w14:paraId="7EBAD66F" w14:textId="77777777" w:rsidR="00B13B42" w:rsidRDefault="00B13B42" w:rsidP="00436FB5">
            <w:pPr>
              <w:rPr>
                <w:rStyle w:val="markedcontent"/>
                <w:rFonts w:asciiTheme="majorHAnsi" w:hAnsiTheme="majorHAnsi" w:cstheme="majorHAnsi"/>
                <w:sz w:val="22"/>
                <w:szCs w:val="22"/>
              </w:rPr>
            </w:pPr>
            <w:r w:rsidRPr="000A52CE">
              <w:rPr>
                <w:rStyle w:val="markedcontent"/>
                <w:rFonts w:asciiTheme="majorHAnsi" w:hAnsiTheme="majorHAnsi" w:cstheme="majorHAnsi"/>
                <w:sz w:val="22"/>
                <w:szCs w:val="22"/>
              </w:rPr>
              <w:t>Please detail any additional/special needs your child has:(continue on separate paper if necessary)</w:t>
            </w:r>
          </w:p>
          <w:p w14:paraId="0B5FC727" w14:textId="5383B4C5" w:rsidR="000A52CE" w:rsidRPr="000A52CE" w:rsidRDefault="000A52CE" w:rsidP="00436FB5">
            <w:pPr>
              <w:rPr>
                <w:rFonts w:asciiTheme="majorHAnsi" w:hAnsiTheme="majorHAnsi" w:cstheme="majorHAnsi"/>
                <w:b/>
                <w:bCs/>
                <w:sz w:val="22"/>
                <w:szCs w:val="22"/>
                <w:u w:val="single"/>
              </w:rPr>
            </w:pPr>
          </w:p>
        </w:tc>
      </w:tr>
      <w:tr w:rsidR="000A52CE" w:rsidRPr="000A52CE" w14:paraId="01FB7366" w14:textId="77777777" w:rsidTr="00B13B42">
        <w:tc>
          <w:tcPr>
            <w:tcW w:w="10456" w:type="dxa"/>
          </w:tcPr>
          <w:p w14:paraId="7530D1C1" w14:textId="77777777" w:rsidR="000A52CE" w:rsidRDefault="000A52CE" w:rsidP="000A52CE">
            <w:pPr>
              <w:rPr>
                <w:rStyle w:val="markedcontent"/>
                <w:rFonts w:asciiTheme="majorHAnsi" w:hAnsiTheme="majorHAnsi" w:cstheme="majorHAnsi"/>
                <w:sz w:val="22"/>
                <w:szCs w:val="22"/>
              </w:rPr>
            </w:pPr>
            <w:r w:rsidRPr="000A52CE">
              <w:rPr>
                <w:rStyle w:val="markedcontent"/>
                <w:rFonts w:asciiTheme="majorHAnsi" w:hAnsiTheme="majorHAnsi" w:cstheme="majorHAnsi"/>
                <w:sz w:val="22"/>
                <w:szCs w:val="22"/>
              </w:rPr>
              <w:t>Please detail any dietary requirements/ food allergies: (continue overleaf if necessary)</w:t>
            </w:r>
          </w:p>
          <w:p w14:paraId="4E6E8BF1" w14:textId="60C15D9A" w:rsidR="000A52CE" w:rsidRPr="000A52CE" w:rsidRDefault="000A52CE" w:rsidP="000A52CE">
            <w:pPr>
              <w:rPr>
                <w:rFonts w:asciiTheme="majorHAnsi" w:hAnsiTheme="majorHAnsi" w:cstheme="majorHAnsi"/>
                <w:b/>
                <w:bCs/>
                <w:sz w:val="22"/>
                <w:szCs w:val="22"/>
                <w:u w:val="single"/>
              </w:rPr>
            </w:pPr>
          </w:p>
        </w:tc>
      </w:tr>
      <w:tr w:rsidR="000A52CE" w:rsidRPr="000A52CE" w14:paraId="1847C9C5" w14:textId="77777777" w:rsidTr="00B13B42">
        <w:tc>
          <w:tcPr>
            <w:tcW w:w="10456" w:type="dxa"/>
          </w:tcPr>
          <w:p w14:paraId="30025E7B" w14:textId="77777777" w:rsidR="000A52CE" w:rsidRDefault="000A52CE" w:rsidP="000A52CE">
            <w:pPr>
              <w:rPr>
                <w:rStyle w:val="markedcontent"/>
                <w:rFonts w:asciiTheme="majorHAnsi" w:hAnsiTheme="majorHAnsi" w:cstheme="majorHAnsi"/>
                <w:sz w:val="22"/>
                <w:szCs w:val="22"/>
              </w:rPr>
            </w:pPr>
            <w:r w:rsidRPr="000A52CE">
              <w:rPr>
                <w:rStyle w:val="markedcontent"/>
                <w:rFonts w:asciiTheme="majorHAnsi" w:hAnsiTheme="majorHAnsi" w:cstheme="majorHAnsi"/>
                <w:sz w:val="22"/>
                <w:szCs w:val="22"/>
              </w:rPr>
              <w:t>Is there anything your child doesn’t like (food, games etc) or is scared of?</w:t>
            </w:r>
          </w:p>
          <w:p w14:paraId="2686B12D" w14:textId="6CEBE022" w:rsidR="000A52CE" w:rsidRPr="000A52CE" w:rsidRDefault="000A52CE" w:rsidP="000A52CE">
            <w:pPr>
              <w:rPr>
                <w:rFonts w:asciiTheme="majorHAnsi" w:hAnsiTheme="majorHAnsi" w:cstheme="majorHAnsi"/>
                <w:b/>
                <w:bCs/>
                <w:sz w:val="22"/>
                <w:szCs w:val="22"/>
                <w:u w:val="single"/>
              </w:rPr>
            </w:pPr>
          </w:p>
        </w:tc>
      </w:tr>
      <w:tr w:rsidR="00B13B42" w:rsidRPr="000A52CE" w14:paraId="441303E0" w14:textId="77777777" w:rsidTr="00B13B42">
        <w:tc>
          <w:tcPr>
            <w:tcW w:w="10456" w:type="dxa"/>
          </w:tcPr>
          <w:p w14:paraId="2B02F84A" w14:textId="77777777" w:rsidR="00B13B42" w:rsidRDefault="000A52CE" w:rsidP="00436FB5">
            <w:pPr>
              <w:rPr>
                <w:rStyle w:val="markedcontent"/>
                <w:rFonts w:asciiTheme="majorHAnsi" w:hAnsiTheme="majorHAnsi" w:cstheme="majorHAnsi"/>
                <w:sz w:val="22"/>
                <w:szCs w:val="22"/>
              </w:rPr>
            </w:pPr>
            <w:r w:rsidRPr="000A52CE">
              <w:rPr>
                <w:rStyle w:val="markedcontent"/>
                <w:rFonts w:asciiTheme="majorHAnsi" w:hAnsiTheme="majorHAnsi" w:cstheme="majorHAnsi"/>
                <w:sz w:val="22"/>
                <w:szCs w:val="22"/>
              </w:rPr>
              <w:t>What are your child’s favourite activities?</w:t>
            </w:r>
          </w:p>
          <w:p w14:paraId="15143A73" w14:textId="65EF5E56" w:rsidR="000A52CE" w:rsidRPr="000A52CE" w:rsidRDefault="000A52CE" w:rsidP="00436FB5">
            <w:pPr>
              <w:rPr>
                <w:rFonts w:asciiTheme="majorHAnsi" w:hAnsiTheme="majorHAnsi" w:cstheme="majorHAnsi"/>
                <w:b/>
                <w:bCs/>
                <w:sz w:val="22"/>
                <w:szCs w:val="22"/>
                <w:u w:val="single"/>
              </w:rPr>
            </w:pPr>
          </w:p>
        </w:tc>
      </w:tr>
    </w:tbl>
    <w:p w14:paraId="06C5C6E3" w14:textId="77777777" w:rsidR="00B97CB8" w:rsidRDefault="00B97CB8" w:rsidP="00436FB5">
      <w:pPr>
        <w:rPr>
          <w:rFonts w:asciiTheme="majorHAnsi" w:hAnsiTheme="majorHAnsi" w:cstheme="majorHAnsi"/>
          <w:b/>
          <w:bCs/>
          <w:u w:val="single"/>
        </w:rPr>
      </w:pPr>
    </w:p>
    <w:p w14:paraId="6D90EBF3" w14:textId="44763B17" w:rsidR="00B13B42" w:rsidRPr="00C15B9E" w:rsidRDefault="0002452A" w:rsidP="00436FB5">
      <w:pPr>
        <w:rPr>
          <w:rFonts w:asciiTheme="majorHAnsi" w:hAnsiTheme="majorHAnsi" w:cstheme="majorHAnsi"/>
          <w:b/>
          <w:bCs/>
          <w:u w:val="single"/>
        </w:rPr>
      </w:pPr>
      <w:r>
        <w:rPr>
          <w:rFonts w:asciiTheme="majorHAnsi" w:hAnsiTheme="majorHAnsi" w:cstheme="majorHAnsi"/>
          <w:b/>
          <w:bCs/>
          <w:u w:val="single"/>
        </w:rPr>
        <w:t>Permissions and Consent</w:t>
      </w:r>
    </w:p>
    <w:tbl>
      <w:tblPr>
        <w:tblStyle w:val="TableGrid"/>
        <w:tblW w:w="0" w:type="auto"/>
        <w:tblLook w:val="04A0" w:firstRow="1" w:lastRow="0" w:firstColumn="1" w:lastColumn="0" w:noHBand="0" w:noVBand="1"/>
      </w:tblPr>
      <w:tblGrid>
        <w:gridCol w:w="8784"/>
        <w:gridCol w:w="1672"/>
      </w:tblGrid>
      <w:tr w:rsidR="001D3E93" w:rsidRPr="00DB0B35" w14:paraId="6F252D7A" w14:textId="77777777" w:rsidTr="004B6D38">
        <w:tc>
          <w:tcPr>
            <w:tcW w:w="10456" w:type="dxa"/>
            <w:gridSpan w:val="2"/>
          </w:tcPr>
          <w:p w14:paraId="797EF812" w14:textId="77777777" w:rsidR="00B97CB8" w:rsidRDefault="003B776D" w:rsidP="00DB0B35">
            <w:pPr>
              <w:jc w:val="both"/>
              <w:rPr>
                <w:rFonts w:asciiTheme="majorHAnsi" w:hAnsiTheme="majorHAnsi" w:cstheme="majorHAnsi"/>
                <w:sz w:val="22"/>
                <w:szCs w:val="22"/>
              </w:rPr>
            </w:pPr>
            <w:r w:rsidRPr="00DB0B35">
              <w:rPr>
                <w:rFonts w:asciiTheme="majorHAnsi" w:hAnsiTheme="majorHAnsi" w:cstheme="majorHAnsi"/>
                <w:sz w:val="22"/>
                <w:szCs w:val="22"/>
              </w:rPr>
              <w:t>At times we may take photographs within the club. These images may be used for WAC newsletters, to promote the club, on our website, or on the School’s social media pages.</w:t>
            </w:r>
            <w:r w:rsidR="00270C7D" w:rsidRPr="00DB0B35">
              <w:rPr>
                <w:rFonts w:asciiTheme="majorHAnsi" w:hAnsiTheme="majorHAnsi" w:cstheme="majorHAnsi"/>
                <w:sz w:val="22"/>
                <w:szCs w:val="22"/>
              </w:rPr>
              <w:t xml:space="preserve"> </w:t>
            </w:r>
          </w:p>
          <w:p w14:paraId="6F595E06" w14:textId="77777777" w:rsidR="00B97CB8" w:rsidRDefault="00B97CB8" w:rsidP="00DB0B35">
            <w:pPr>
              <w:jc w:val="both"/>
              <w:rPr>
                <w:rFonts w:asciiTheme="majorHAnsi" w:hAnsiTheme="majorHAnsi" w:cstheme="majorHAnsi"/>
                <w:sz w:val="22"/>
                <w:szCs w:val="22"/>
              </w:rPr>
            </w:pPr>
          </w:p>
          <w:p w14:paraId="188CDDC9" w14:textId="16FFD349" w:rsidR="001D3E93" w:rsidRPr="00DB0B35" w:rsidRDefault="00270C7D" w:rsidP="00DB0B35">
            <w:pPr>
              <w:jc w:val="both"/>
              <w:rPr>
                <w:rFonts w:asciiTheme="majorHAnsi" w:hAnsiTheme="majorHAnsi" w:cstheme="majorHAnsi"/>
                <w:sz w:val="22"/>
                <w:szCs w:val="22"/>
              </w:rPr>
            </w:pPr>
            <w:r w:rsidRPr="00DB0B35">
              <w:rPr>
                <w:rFonts w:asciiTheme="majorHAnsi" w:hAnsiTheme="majorHAnsi" w:cstheme="majorHAnsi"/>
                <w:sz w:val="22"/>
                <w:szCs w:val="22"/>
              </w:rPr>
              <w:t>Please circle YES or NO giving consent to where images may be used:</w:t>
            </w:r>
          </w:p>
        </w:tc>
      </w:tr>
      <w:tr w:rsidR="00982268" w:rsidRPr="00DB0B35" w14:paraId="349FED7D" w14:textId="77777777" w:rsidTr="001D3E93">
        <w:tc>
          <w:tcPr>
            <w:tcW w:w="8784" w:type="dxa"/>
          </w:tcPr>
          <w:p w14:paraId="004E89C6" w14:textId="488B2397" w:rsidR="00982268" w:rsidRPr="00DB0B35" w:rsidRDefault="00982268" w:rsidP="00982268">
            <w:pPr>
              <w:rPr>
                <w:rFonts w:asciiTheme="majorHAnsi" w:hAnsiTheme="majorHAnsi" w:cstheme="majorHAnsi"/>
                <w:sz w:val="22"/>
                <w:szCs w:val="22"/>
              </w:rPr>
            </w:pPr>
            <w:r w:rsidRPr="00DB0B35">
              <w:rPr>
                <w:rFonts w:asciiTheme="majorHAnsi" w:hAnsiTheme="majorHAnsi" w:cstheme="majorHAnsi"/>
                <w:sz w:val="22"/>
                <w:szCs w:val="22"/>
              </w:rPr>
              <w:t>Wrap Around Care Newsletter</w:t>
            </w:r>
          </w:p>
        </w:tc>
        <w:tc>
          <w:tcPr>
            <w:tcW w:w="1672" w:type="dxa"/>
          </w:tcPr>
          <w:p w14:paraId="60082C7F" w14:textId="72F5DF92" w:rsidR="00982268" w:rsidRPr="00DB0B35" w:rsidRDefault="00DB0B35" w:rsidP="00982268">
            <w:pPr>
              <w:rPr>
                <w:rFonts w:asciiTheme="majorHAnsi" w:hAnsiTheme="majorHAnsi" w:cstheme="majorHAnsi"/>
                <w:sz w:val="22"/>
                <w:szCs w:val="22"/>
              </w:rPr>
            </w:pPr>
            <w:r w:rsidRPr="00DB0B35">
              <w:rPr>
                <w:rFonts w:asciiTheme="majorHAnsi" w:hAnsiTheme="majorHAnsi" w:cstheme="majorHAnsi"/>
                <w:sz w:val="22"/>
                <w:szCs w:val="22"/>
              </w:rPr>
              <w:t>YES / NO</w:t>
            </w:r>
          </w:p>
        </w:tc>
      </w:tr>
      <w:tr w:rsidR="00DB0B35" w:rsidRPr="00DB0B35" w14:paraId="4F4A2676" w14:textId="77777777" w:rsidTr="001D3E93">
        <w:tc>
          <w:tcPr>
            <w:tcW w:w="8784" w:type="dxa"/>
          </w:tcPr>
          <w:p w14:paraId="7666A51B" w14:textId="1CE130B9"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Promotion of Wrap Around Care (Prospectus, leaflets)</w:t>
            </w:r>
          </w:p>
        </w:tc>
        <w:tc>
          <w:tcPr>
            <w:tcW w:w="1672" w:type="dxa"/>
          </w:tcPr>
          <w:p w14:paraId="5AD8EEB3" w14:textId="5FD6DE3B"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YES / NO</w:t>
            </w:r>
          </w:p>
        </w:tc>
      </w:tr>
      <w:tr w:rsidR="00DB0B35" w:rsidRPr="00DB0B35" w14:paraId="112663AC" w14:textId="77777777" w:rsidTr="001D3E93">
        <w:tc>
          <w:tcPr>
            <w:tcW w:w="8784" w:type="dxa"/>
          </w:tcPr>
          <w:p w14:paraId="6AB26A1C" w14:textId="0616ED05"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School’s website</w:t>
            </w:r>
          </w:p>
        </w:tc>
        <w:tc>
          <w:tcPr>
            <w:tcW w:w="1672" w:type="dxa"/>
          </w:tcPr>
          <w:p w14:paraId="599DADEE" w14:textId="51187325"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YES / NO</w:t>
            </w:r>
          </w:p>
        </w:tc>
      </w:tr>
      <w:tr w:rsidR="00DB0B35" w:rsidRPr="00DB0B35" w14:paraId="3F9ED757" w14:textId="77777777" w:rsidTr="001D3E93">
        <w:tc>
          <w:tcPr>
            <w:tcW w:w="8784" w:type="dxa"/>
          </w:tcPr>
          <w:p w14:paraId="08CA79A8" w14:textId="388F9B0E"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School’s Twitter account</w:t>
            </w:r>
          </w:p>
        </w:tc>
        <w:tc>
          <w:tcPr>
            <w:tcW w:w="1672" w:type="dxa"/>
          </w:tcPr>
          <w:p w14:paraId="5AA9D009" w14:textId="320639FE"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YES / NO</w:t>
            </w:r>
          </w:p>
        </w:tc>
      </w:tr>
      <w:tr w:rsidR="00DB0B35" w:rsidRPr="00DB0B35" w14:paraId="374581E5" w14:textId="77777777" w:rsidTr="001D3E93">
        <w:tc>
          <w:tcPr>
            <w:tcW w:w="8784" w:type="dxa"/>
          </w:tcPr>
          <w:p w14:paraId="4BB7F7ED" w14:textId="783C3170"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School’s Facebook account</w:t>
            </w:r>
          </w:p>
        </w:tc>
        <w:tc>
          <w:tcPr>
            <w:tcW w:w="1672" w:type="dxa"/>
          </w:tcPr>
          <w:p w14:paraId="6BAF1856" w14:textId="33EBA02A"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YES / NO</w:t>
            </w:r>
          </w:p>
        </w:tc>
      </w:tr>
      <w:tr w:rsidR="00DB0B35" w:rsidRPr="00DB0B35" w14:paraId="2CAD04AB" w14:textId="77777777" w:rsidTr="001D3E93">
        <w:tc>
          <w:tcPr>
            <w:tcW w:w="8784" w:type="dxa"/>
          </w:tcPr>
          <w:p w14:paraId="6725149E" w14:textId="38418F39"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Wrap Around Care Twitter account</w:t>
            </w:r>
          </w:p>
        </w:tc>
        <w:tc>
          <w:tcPr>
            <w:tcW w:w="1672" w:type="dxa"/>
          </w:tcPr>
          <w:p w14:paraId="1494D49B" w14:textId="716C2B65" w:rsidR="00DB0B35" w:rsidRPr="00DB0B35" w:rsidRDefault="00DB0B35" w:rsidP="00DB0B35">
            <w:pPr>
              <w:rPr>
                <w:rFonts w:asciiTheme="majorHAnsi" w:hAnsiTheme="majorHAnsi" w:cstheme="majorHAnsi"/>
                <w:sz w:val="22"/>
                <w:szCs w:val="22"/>
              </w:rPr>
            </w:pPr>
            <w:r w:rsidRPr="00DB0B35">
              <w:rPr>
                <w:rFonts w:asciiTheme="majorHAnsi" w:hAnsiTheme="majorHAnsi" w:cstheme="majorHAnsi"/>
                <w:sz w:val="22"/>
                <w:szCs w:val="22"/>
              </w:rPr>
              <w:t>YES / NO</w:t>
            </w:r>
          </w:p>
        </w:tc>
      </w:tr>
      <w:tr w:rsidR="003D2369" w:rsidRPr="00DB0B35" w14:paraId="463CEF9F" w14:textId="77777777" w:rsidTr="003C4EFF">
        <w:tc>
          <w:tcPr>
            <w:tcW w:w="10456" w:type="dxa"/>
            <w:gridSpan w:val="2"/>
          </w:tcPr>
          <w:p w14:paraId="77670522" w14:textId="527E372C" w:rsidR="003D2369" w:rsidRPr="00DB0B35" w:rsidRDefault="003D2369" w:rsidP="00D01E09">
            <w:pPr>
              <w:rPr>
                <w:rFonts w:asciiTheme="majorHAnsi" w:hAnsiTheme="majorHAnsi" w:cstheme="majorHAnsi"/>
                <w:sz w:val="22"/>
                <w:szCs w:val="22"/>
              </w:rPr>
            </w:pPr>
            <w:r w:rsidRPr="003D2369">
              <w:rPr>
                <w:rFonts w:asciiTheme="majorHAnsi" w:hAnsiTheme="majorHAnsi" w:cstheme="majorHAnsi"/>
                <w:sz w:val="22"/>
                <w:szCs w:val="22"/>
              </w:rPr>
              <w:t xml:space="preserve">I do/do not give permission for my child to watch PG films  </w:t>
            </w:r>
          </w:p>
        </w:tc>
      </w:tr>
      <w:tr w:rsidR="003D2369" w:rsidRPr="00DB0B35" w14:paraId="3AD65377" w14:textId="77777777" w:rsidTr="00F86BB8">
        <w:tc>
          <w:tcPr>
            <w:tcW w:w="10456" w:type="dxa"/>
            <w:gridSpan w:val="2"/>
          </w:tcPr>
          <w:p w14:paraId="6F877667" w14:textId="546861C6" w:rsidR="003D2369" w:rsidRPr="00DB0B35" w:rsidRDefault="003D2369" w:rsidP="00D01E09">
            <w:pPr>
              <w:rPr>
                <w:rFonts w:asciiTheme="majorHAnsi" w:hAnsiTheme="majorHAnsi" w:cstheme="majorHAnsi"/>
                <w:sz w:val="22"/>
                <w:szCs w:val="22"/>
              </w:rPr>
            </w:pPr>
            <w:r w:rsidRPr="003D2369">
              <w:rPr>
                <w:rFonts w:asciiTheme="majorHAnsi" w:hAnsiTheme="majorHAnsi" w:cstheme="majorHAnsi"/>
                <w:sz w:val="22"/>
                <w:szCs w:val="22"/>
              </w:rPr>
              <w:t xml:space="preserve">I do/do not give permission for my child to be taken off site in supervised activities  </w:t>
            </w:r>
          </w:p>
        </w:tc>
      </w:tr>
      <w:tr w:rsidR="003D2369" w:rsidRPr="00DB0B35" w14:paraId="1CF08494" w14:textId="77777777" w:rsidTr="00377FB6">
        <w:tc>
          <w:tcPr>
            <w:tcW w:w="10456" w:type="dxa"/>
            <w:gridSpan w:val="2"/>
          </w:tcPr>
          <w:p w14:paraId="5F38B123" w14:textId="7ADDD59E" w:rsidR="003D2369" w:rsidRPr="00DB0B35" w:rsidRDefault="003D2369" w:rsidP="00D01E09">
            <w:pPr>
              <w:rPr>
                <w:rFonts w:asciiTheme="majorHAnsi" w:hAnsiTheme="majorHAnsi" w:cstheme="majorHAnsi"/>
                <w:sz w:val="22"/>
                <w:szCs w:val="22"/>
              </w:rPr>
            </w:pPr>
            <w:r w:rsidRPr="003D2369">
              <w:rPr>
                <w:rFonts w:asciiTheme="majorHAnsi" w:hAnsiTheme="majorHAnsi" w:cstheme="majorHAnsi"/>
                <w:sz w:val="22"/>
                <w:szCs w:val="22"/>
              </w:rPr>
              <w:t>I do/do not give permission for my child to use face paints, temporary tattoos etc</w:t>
            </w:r>
          </w:p>
        </w:tc>
      </w:tr>
    </w:tbl>
    <w:p w14:paraId="59021D6D" w14:textId="77777777" w:rsidR="00646D03" w:rsidRDefault="00646D03" w:rsidP="00646D03">
      <w:pPr>
        <w:jc w:val="center"/>
        <w:rPr>
          <w:rFonts w:asciiTheme="majorHAnsi" w:hAnsiTheme="majorHAnsi" w:cstheme="majorHAnsi"/>
          <w:b/>
          <w:bCs/>
          <w:u w:val="single"/>
        </w:rPr>
      </w:pPr>
    </w:p>
    <w:p w14:paraId="27CA98B1" w14:textId="49BB722B" w:rsidR="00436FB5" w:rsidRPr="00646D03" w:rsidRDefault="00646D03" w:rsidP="00646D03">
      <w:pPr>
        <w:jc w:val="center"/>
        <w:rPr>
          <w:rFonts w:asciiTheme="majorHAnsi" w:hAnsiTheme="majorHAnsi" w:cstheme="majorHAnsi"/>
          <w:b/>
          <w:bCs/>
          <w:u w:val="single"/>
        </w:rPr>
      </w:pPr>
      <w:r>
        <w:rPr>
          <w:rFonts w:asciiTheme="majorHAnsi" w:hAnsiTheme="majorHAnsi" w:cstheme="majorHAnsi"/>
          <w:b/>
          <w:bCs/>
          <w:u w:val="single"/>
        </w:rPr>
        <w:t xml:space="preserve">Parental  </w:t>
      </w:r>
      <w:r w:rsidRPr="00646D03">
        <w:rPr>
          <w:rFonts w:asciiTheme="majorHAnsi" w:hAnsiTheme="majorHAnsi" w:cstheme="majorHAnsi"/>
          <w:b/>
          <w:bCs/>
          <w:u w:val="single"/>
        </w:rPr>
        <w:t>Agreement</w:t>
      </w:r>
    </w:p>
    <w:p w14:paraId="3D6A8573" w14:textId="4791D112" w:rsidR="00436FB5" w:rsidRPr="00781B59" w:rsidRDefault="00436FB5" w:rsidP="00436FB5">
      <w:pPr>
        <w:rPr>
          <w:rFonts w:asciiTheme="majorHAnsi" w:hAnsiTheme="majorHAnsi" w:cstheme="majorHAnsi"/>
        </w:rPr>
      </w:pPr>
      <w:r w:rsidRPr="00781B59">
        <w:rPr>
          <w:rFonts w:asciiTheme="majorHAnsi" w:hAnsiTheme="majorHAnsi" w:cstheme="majorHAnsi"/>
        </w:rPr>
        <w:t xml:space="preserve">Please read the following statements and sign the declaration and return to the </w:t>
      </w:r>
      <w:r w:rsidR="00D567C7" w:rsidRPr="00781B59">
        <w:rPr>
          <w:rFonts w:asciiTheme="majorHAnsi" w:hAnsiTheme="majorHAnsi" w:cstheme="majorHAnsi"/>
        </w:rPr>
        <w:t xml:space="preserve">WAC Manager </w:t>
      </w:r>
      <w:r w:rsidRPr="00781B59">
        <w:rPr>
          <w:rFonts w:asciiTheme="majorHAnsi" w:hAnsiTheme="majorHAnsi" w:cstheme="majorHAnsi"/>
        </w:rPr>
        <w:t xml:space="preserve">or to a member of the </w:t>
      </w:r>
      <w:r w:rsidR="00D567C7" w:rsidRPr="00781B59">
        <w:rPr>
          <w:rFonts w:asciiTheme="majorHAnsi" w:hAnsiTheme="majorHAnsi" w:cstheme="majorHAnsi"/>
        </w:rPr>
        <w:t xml:space="preserve">WAC </w:t>
      </w:r>
      <w:r w:rsidRPr="00781B59">
        <w:rPr>
          <w:rFonts w:asciiTheme="majorHAnsi" w:hAnsiTheme="majorHAnsi" w:cstheme="majorHAnsi"/>
        </w:rPr>
        <w:t xml:space="preserve">team. </w:t>
      </w:r>
    </w:p>
    <w:p w14:paraId="3A8E5708" w14:textId="77777777" w:rsidR="00436FB5" w:rsidRPr="00781B59" w:rsidRDefault="00436FB5" w:rsidP="00436FB5">
      <w:pPr>
        <w:rPr>
          <w:rFonts w:asciiTheme="majorHAnsi" w:hAnsiTheme="majorHAnsi" w:cstheme="majorHAnsi"/>
        </w:rPr>
      </w:pPr>
      <w:r w:rsidRPr="00781B59">
        <w:rPr>
          <w:rFonts w:asciiTheme="majorHAnsi" w:hAnsiTheme="majorHAnsi" w:cstheme="majorHAnsi"/>
        </w:rPr>
        <w:t>I) General</w:t>
      </w:r>
    </w:p>
    <w:p w14:paraId="01ADA7F9" w14:textId="756357B4" w:rsidR="00436FB5" w:rsidRPr="00781B59" w:rsidRDefault="00436FB5" w:rsidP="008A6669">
      <w:pPr>
        <w:pStyle w:val="ListParagraph"/>
        <w:numPr>
          <w:ilvl w:val="0"/>
          <w:numId w:val="10"/>
        </w:numPr>
        <w:rPr>
          <w:rFonts w:asciiTheme="majorHAnsi" w:hAnsiTheme="majorHAnsi" w:cstheme="majorHAnsi"/>
        </w:rPr>
      </w:pPr>
      <w:r w:rsidRPr="00781B59">
        <w:rPr>
          <w:rFonts w:asciiTheme="majorHAnsi" w:hAnsiTheme="majorHAnsi" w:cstheme="majorHAnsi"/>
        </w:rPr>
        <w:t xml:space="preserve">I agree to my child attending </w:t>
      </w:r>
      <w:r w:rsidR="003C0E2E">
        <w:rPr>
          <w:rFonts w:asciiTheme="majorHAnsi" w:hAnsiTheme="majorHAnsi" w:cstheme="majorHAnsi"/>
        </w:rPr>
        <w:t>Leighfield Lions</w:t>
      </w:r>
      <w:r w:rsidR="008A6669" w:rsidRPr="00781B59">
        <w:rPr>
          <w:rFonts w:asciiTheme="majorHAnsi" w:hAnsiTheme="majorHAnsi" w:cstheme="majorHAnsi"/>
        </w:rPr>
        <w:t xml:space="preserve"> at </w:t>
      </w:r>
      <w:r w:rsidR="003C0E2E">
        <w:rPr>
          <w:rFonts w:asciiTheme="majorHAnsi" w:hAnsiTheme="majorHAnsi" w:cstheme="majorHAnsi"/>
        </w:rPr>
        <w:t>Leighfield Primary School.</w:t>
      </w:r>
    </w:p>
    <w:p w14:paraId="09598284" w14:textId="0525FE92" w:rsidR="00436FB5" w:rsidRPr="00781B59" w:rsidRDefault="00436FB5" w:rsidP="008A6669">
      <w:pPr>
        <w:pStyle w:val="ListParagraph"/>
        <w:numPr>
          <w:ilvl w:val="0"/>
          <w:numId w:val="10"/>
        </w:numPr>
        <w:rPr>
          <w:rFonts w:asciiTheme="majorHAnsi" w:hAnsiTheme="majorHAnsi" w:cstheme="majorHAnsi"/>
        </w:rPr>
      </w:pPr>
      <w:r w:rsidRPr="00781B59">
        <w:rPr>
          <w:rFonts w:asciiTheme="majorHAnsi" w:hAnsiTheme="majorHAnsi" w:cstheme="majorHAnsi"/>
        </w:rPr>
        <w:t xml:space="preserve">I agree that during school hours I will email the </w:t>
      </w:r>
      <w:r w:rsidR="009117D7" w:rsidRPr="00781B59">
        <w:rPr>
          <w:rFonts w:asciiTheme="majorHAnsi" w:hAnsiTheme="majorHAnsi" w:cstheme="majorHAnsi"/>
        </w:rPr>
        <w:t>WAC Manager</w:t>
      </w:r>
      <w:r w:rsidRPr="00781B59">
        <w:rPr>
          <w:rFonts w:asciiTheme="majorHAnsi" w:hAnsiTheme="majorHAnsi" w:cstheme="majorHAnsi"/>
        </w:rPr>
        <w:t xml:space="preserve"> with any queries or amendments. I understand that failure to do so will result in being charged for pre-booked places. </w:t>
      </w:r>
    </w:p>
    <w:p w14:paraId="344FF8E8" w14:textId="07501201" w:rsidR="00436FB5" w:rsidRPr="00781B59" w:rsidRDefault="00436FB5" w:rsidP="008A6669">
      <w:pPr>
        <w:pStyle w:val="ListParagraph"/>
        <w:numPr>
          <w:ilvl w:val="0"/>
          <w:numId w:val="10"/>
        </w:numPr>
        <w:rPr>
          <w:rFonts w:asciiTheme="majorHAnsi" w:hAnsiTheme="majorHAnsi" w:cstheme="majorHAnsi"/>
        </w:rPr>
      </w:pPr>
      <w:r w:rsidRPr="00781B59">
        <w:rPr>
          <w:rFonts w:asciiTheme="majorHAnsi" w:hAnsiTheme="majorHAnsi" w:cstheme="majorHAnsi"/>
        </w:rPr>
        <w:t xml:space="preserve">I agree that if my child is absent from school, I will inform the School Office if they were due at </w:t>
      </w:r>
      <w:r w:rsidR="00372A86" w:rsidRPr="00781B59">
        <w:rPr>
          <w:rFonts w:asciiTheme="majorHAnsi" w:hAnsiTheme="majorHAnsi" w:cstheme="majorHAnsi"/>
        </w:rPr>
        <w:t>a WAC club (before or after school)</w:t>
      </w:r>
      <w:r w:rsidR="009255D9" w:rsidRPr="00781B59">
        <w:rPr>
          <w:rFonts w:asciiTheme="majorHAnsi" w:hAnsiTheme="majorHAnsi" w:cstheme="majorHAnsi"/>
        </w:rPr>
        <w:t xml:space="preserve">. </w:t>
      </w:r>
      <w:r w:rsidRPr="00781B59">
        <w:rPr>
          <w:rFonts w:asciiTheme="majorHAnsi" w:hAnsiTheme="majorHAnsi" w:cstheme="majorHAnsi"/>
        </w:rPr>
        <w:t xml:space="preserve">I understand that failure to do so will result in being charged for pre-booked places. </w:t>
      </w:r>
    </w:p>
    <w:p w14:paraId="58509C1F" w14:textId="7DAFC3E0" w:rsidR="00436FB5" w:rsidRPr="00781B59" w:rsidRDefault="00436FB5" w:rsidP="00436FB5">
      <w:pPr>
        <w:pStyle w:val="ListParagraph"/>
        <w:numPr>
          <w:ilvl w:val="0"/>
          <w:numId w:val="10"/>
        </w:numPr>
        <w:rPr>
          <w:rFonts w:asciiTheme="majorHAnsi" w:hAnsiTheme="majorHAnsi" w:cstheme="majorHAnsi"/>
        </w:rPr>
      </w:pPr>
      <w:r w:rsidRPr="00781B59">
        <w:rPr>
          <w:rFonts w:asciiTheme="majorHAnsi" w:hAnsiTheme="majorHAnsi" w:cstheme="majorHAnsi"/>
        </w:rPr>
        <w:t>If for any reason I find I am unable to collect my child I will contact the club as soon as possible to make alternative arrangements.</w:t>
      </w:r>
    </w:p>
    <w:p w14:paraId="278239F0" w14:textId="77777777" w:rsidR="00436FB5" w:rsidRPr="00781B59" w:rsidRDefault="00436FB5" w:rsidP="00436FB5">
      <w:pPr>
        <w:rPr>
          <w:rFonts w:asciiTheme="majorHAnsi" w:hAnsiTheme="majorHAnsi" w:cstheme="majorHAnsi"/>
        </w:rPr>
      </w:pPr>
      <w:r w:rsidRPr="00781B59">
        <w:rPr>
          <w:rFonts w:asciiTheme="majorHAnsi" w:hAnsiTheme="majorHAnsi" w:cstheme="majorHAnsi"/>
        </w:rPr>
        <w:t>2) Expectations</w:t>
      </w:r>
    </w:p>
    <w:p w14:paraId="69B67CA3" w14:textId="4984AD9D" w:rsidR="00436FB5" w:rsidRPr="00781B59" w:rsidRDefault="00436FB5" w:rsidP="009255D9">
      <w:pPr>
        <w:pStyle w:val="ListParagraph"/>
        <w:numPr>
          <w:ilvl w:val="0"/>
          <w:numId w:val="12"/>
        </w:numPr>
        <w:rPr>
          <w:rFonts w:asciiTheme="majorHAnsi" w:hAnsiTheme="majorHAnsi" w:cstheme="majorHAnsi"/>
        </w:rPr>
      </w:pPr>
      <w:r w:rsidRPr="00781B59">
        <w:rPr>
          <w:rFonts w:asciiTheme="majorHAnsi" w:hAnsiTheme="majorHAnsi" w:cstheme="majorHAnsi"/>
        </w:rPr>
        <w:t>I agree that my child will be expected to play safely and within boundaries advised by staff</w:t>
      </w:r>
      <w:r w:rsidR="009255D9" w:rsidRPr="00781B59">
        <w:rPr>
          <w:rFonts w:asciiTheme="majorHAnsi" w:hAnsiTheme="majorHAnsi" w:cstheme="majorHAnsi"/>
        </w:rPr>
        <w:t xml:space="preserve"> and the school/WAC Behaviour policy</w:t>
      </w:r>
      <w:r w:rsidRPr="00781B59">
        <w:rPr>
          <w:rFonts w:asciiTheme="majorHAnsi" w:hAnsiTheme="majorHAnsi" w:cstheme="majorHAnsi"/>
        </w:rPr>
        <w:t>. Should my child repeatedly</w:t>
      </w:r>
      <w:r w:rsidR="00E10F52" w:rsidRPr="00781B59">
        <w:rPr>
          <w:rFonts w:asciiTheme="majorHAnsi" w:hAnsiTheme="majorHAnsi" w:cstheme="majorHAnsi"/>
        </w:rPr>
        <w:t xml:space="preserve"> </w:t>
      </w:r>
      <w:r w:rsidRPr="00781B59">
        <w:rPr>
          <w:rFonts w:asciiTheme="majorHAnsi" w:hAnsiTheme="majorHAnsi" w:cstheme="majorHAnsi"/>
        </w:rPr>
        <w:t>behave in an inappropriate manner I accept that I may be asked to collect my child from the club.</w:t>
      </w:r>
    </w:p>
    <w:p w14:paraId="18D86B42" w14:textId="615B0016" w:rsidR="00436FB5" w:rsidRPr="00781B59" w:rsidRDefault="00436FB5" w:rsidP="009255D9">
      <w:pPr>
        <w:pStyle w:val="ListParagraph"/>
        <w:numPr>
          <w:ilvl w:val="0"/>
          <w:numId w:val="12"/>
        </w:numPr>
        <w:rPr>
          <w:rFonts w:asciiTheme="majorHAnsi" w:hAnsiTheme="majorHAnsi" w:cstheme="majorHAnsi"/>
        </w:rPr>
      </w:pPr>
      <w:r w:rsidRPr="00781B59">
        <w:rPr>
          <w:rFonts w:asciiTheme="majorHAnsi" w:hAnsiTheme="majorHAnsi" w:cstheme="majorHAnsi"/>
        </w:rPr>
        <w:t xml:space="preserve">Should any issues arise I agree to meet and discuss them with the </w:t>
      </w:r>
      <w:r w:rsidR="00E10F52" w:rsidRPr="00781B59">
        <w:rPr>
          <w:rFonts w:asciiTheme="majorHAnsi" w:hAnsiTheme="majorHAnsi" w:cstheme="majorHAnsi"/>
        </w:rPr>
        <w:t>WAC</w:t>
      </w:r>
      <w:r w:rsidRPr="00781B59">
        <w:rPr>
          <w:rFonts w:asciiTheme="majorHAnsi" w:hAnsiTheme="majorHAnsi" w:cstheme="majorHAnsi"/>
        </w:rPr>
        <w:t xml:space="preserve"> Manager at a mutually convenient time. </w:t>
      </w:r>
    </w:p>
    <w:p w14:paraId="419787FC" w14:textId="77777777" w:rsidR="00436FB5" w:rsidRPr="00781B59" w:rsidRDefault="00436FB5" w:rsidP="00436FB5">
      <w:pPr>
        <w:rPr>
          <w:rFonts w:asciiTheme="majorHAnsi" w:hAnsiTheme="majorHAnsi" w:cstheme="majorHAnsi"/>
        </w:rPr>
      </w:pPr>
      <w:r w:rsidRPr="00781B59">
        <w:rPr>
          <w:rFonts w:asciiTheme="majorHAnsi" w:hAnsiTheme="majorHAnsi" w:cstheme="majorHAnsi"/>
        </w:rPr>
        <w:t>3) Medical</w:t>
      </w:r>
    </w:p>
    <w:p w14:paraId="191CFC5F" w14:textId="4F0E5718" w:rsidR="00436FB5" w:rsidRDefault="00436FB5" w:rsidP="00E10F52">
      <w:pPr>
        <w:pStyle w:val="ListParagraph"/>
        <w:numPr>
          <w:ilvl w:val="0"/>
          <w:numId w:val="14"/>
        </w:numPr>
        <w:rPr>
          <w:rFonts w:asciiTheme="majorHAnsi" w:hAnsiTheme="majorHAnsi" w:cstheme="majorHAnsi"/>
        </w:rPr>
      </w:pPr>
      <w:r w:rsidRPr="00781B59">
        <w:rPr>
          <w:rFonts w:asciiTheme="majorHAnsi" w:hAnsiTheme="majorHAnsi" w:cstheme="majorHAnsi"/>
        </w:rPr>
        <w:t>I agree to my child receiving medication as instructed and any emergency dental, medical or surgical treatments, including anaesthetic or blood transfusion, as considered necessary by the medical authorities present.</w:t>
      </w:r>
    </w:p>
    <w:p w14:paraId="74300503" w14:textId="77777777" w:rsidR="005D07DD" w:rsidRPr="00781B59" w:rsidRDefault="005D07DD" w:rsidP="005D07DD">
      <w:pPr>
        <w:pStyle w:val="ListParagraph"/>
        <w:rPr>
          <w:rFonts w:asciiTheme="majorHAnsi" w:hAnsiTheme="majorHAnsi" w:cstheme="majorHAnsi"/>
        </w:rPr>
      </w:pPr>
    </w:p>
    <w:p w14:paraId="080A7B64" w14:textId="77777777" w:rsidR="00436FB5" w:rsidRPr="00781B59" w:rsidRDefault="00436FB5" w:rsidP="00436FB5">
      <w:pPr>
        <w:rPr>
          <w:rFonts w:asciiTheme="majorHAnsi" w:hAnsiTheme="majorHAnsi" w:cstheme="majorHAnsi"/>
        </w:rPr>
      </w:pPr>
      <w:r w:rsidRPr="00781B59">
        <w:rPr>
          <w:rFonts w:asciiTheme="majorHAnsi" w:hAnsiTheme="majorHAnsi" w:cstheme="majorHAnsi"/>
        </w:rPr>
        <w:t>4) Financial</w:t>
      </w:r>
    </w:p>
    <w:p w14:paraId="2263CDEC" w14:textId="7C9A7163" w:rsidR="00436FB5" w:rsidRPr="00781B59" w:rsidRDefault="00436FB5" w:rsidP="006940C8">
      <w:pPr>
        <w:pStyle w:val="ListParagraph"/>
        <w:numPr>
          <w:ilvl w:val="0"/>
          <w:numId w:val="17"/>
        </w:numPr>
        <w:rPr>
          <w:rFonts w:asciiTheme="majorHAnsi" w:hAnsiTheme="majorHAnsi" w:cstheme="majorHAnsi"/>
        </w:rPr>
      </w:pPr>
      <w:r w:rsidRPr="00781B59">
        <w:rPr>
          <w:rFonts w:asciiTheme="majorHAnsi" w:hAnsiTheme="majorHAnsi" w:cstheme="majorHAnsi"/>
        </w:rPr>
        <w:t xml:space="preserve">I agree to give at least </w:t>
      </w:r>
      <w:r w:rsidR="001F5B57" w:rsidRPr="00781B59">
        <w:rPr>
          <w:rFonts w:asciiTheme="majorHAnsi" w:hAnsiTheme="majorHAnsi" w:cstheme="majorHAnsi"/>
        </w:rPr>
        <w:t xml:space="preserve">4 </w:t>
      </w:r>
      <w:r w:rsidR="00AD184E">
        <w:rPr>
          <w:rFonts w:asciiTheme="majorHAnsi" w:hAnsiTheme="majorHAnsi" w:cstheme="majorHAnsi"/>
        </w:rPr>
        <w:t>weeks</w:t>
      </w:r>
      <w:r w:rsidR="001F5B57" w:rsidRPr="00781B59">
        <w:rPr>
          <w:rFonts w:asciiTheme="majorHAnsi" w:hAnsiTheme="majorHAnsi" w:cstheme="majorHAnsi"/>
        </w:rPr>
        <w:t>’ notice</w:t>
      </w:r>
      <w:r w:rsidRPr="00781B59">
        <w:rPr>
          <w:rFonts w:asciiTheme="majorHAnsi" w:hAnsiTheme="majorHAnsi" w:cstheme="majorHAnsi"/>
        </w:rPr>
        <w:t xml:space="preserve"> if cancelling a place </w:t>
      </w:r>
      <w:r w:rsidR="001F5B57" w:rsidRPr="00781B59">
        <w:rPr>
          <w:rFonts w:asciiTheme="majorHAnsi" w:hAnsiTheme="majorHAnsi" w:cstheme="majorHAnsi"/>
        </w:rPr>
        <w:t>at the WAC provision</w:t>
      </w:r>
      <w:r w:rsidR="00063D05" w:rsidRPr="00781B59">
        <w:rPr>
          <w:rFonts w:asciiTheme="majorHAnsi" w:hAnsiTheme="majorHAnsi" w:cstheme="majorHAnsi"/>
        </w:rPr>
        <w:t xml:space="preserve">. </w:t>
      </w:r>
      <w:r w:rsidRPr="00781B59">
        <w:rPr>
          <w:rFonts w:asciiTheme="majorHAnsi" w:hAnsiTheme="majorHAnsi" w:cstheme="majorHAnsi"/>
        </w:rPr>
        <w:t xml:space="preserve">Exceptional circumstances will be at the discretion of the </w:t>
      </w:r>
      <w:r w:rsidR="00AD184E">
        <w:rPr>
          <w:rFonts w:asciiTheme="majorHAnsi" w:hAnsiTheme="majorHAnsi" w:cstheme="majorHAnsi"/>
        </w:rPr>
        <w:t>Wrap Around Care Manager</w:t>
      </w:r>
      <w:r w:rsidRPr="00781B59">
        <w:rPr>
          <w:rFonts w:asciiTheme="majorHAnsi" w:hAnsiTheme="majorHAnsi" w:cstheme="majorHAnsi"/>
        </w:rPr>
        <w:t>.</w:t>
      </w:r>
    </w:p>
    <w:p w14:paraId="2761B2B8" w14:textId="4B2F6557" w:rsidR="00436FB5" w:rsidRPr="00781B59" w:rsidRDefault="00436FB5" w:rsidP="006940C8">
      <w:pPr>
        <w:pStyle w:val="ListParagraph"/>
        <w:numPr>
          <w:ilvl w:val="0"/>
          <w:numId w:val="17"/>
        </w:numPr>
        <w:rPr>
          <w:rFonts w:asciiTheme="majorHAnsi" w:hAnsiTheme="majorHAnsi" w:cstheme="majorHAnsi"/>
        </w:rPr>
      </w:pPr>
      <w:r w:rsidRPr="00781B59">
        <w:rPr>
          <w:rFonts w:asciiTheme="majorHAnsi" w:hAnsiTheme="majorHAnsi" w:cstheme="majorHAnsi"/>
        </w:rPr>
        <w:t xml:space="preserve">I will collect my child from the </w:t>
      </w:r>
      <w:r w:rsidR="00A70713" w:rsidRPr="00781B59">
        <w:rPr>
          <w:rFonts w:asciiTheme="majorHAnsi" w:hAnsiTheme="majorHAnsi" w:cstheme="majorHAnsi"/>
        </w:rPr>
        <w:t xml:space="preserve">WAC provision </w:t>
      </w:r>
      <w:r w:rsidRPr="00781B59">
        <w:rPr>
          <w:rFonts w:asciiTheme="majorHAnsi" w:hAnsiTheme="majorHAnsi" w:cstheme="majorHAnsi"/>
        </w:rPr>
        <w:t xml:space="preserve">by </w:t>
      </w:r>
      <w:r w:rsidR="003C0E2E">
        <w:rPr>
          <w:rFonts w:asciiTheme="majorHAnsi" w:hAnsiTheme="majorHAnsi" w:cstheme="majorHAnsi"/>
        </w:rPr>
        <w:t>6pm</w:t>
      </w:r>
      <w:r w:rsidR="00A70713" w:rsidRPr="00781B59">
        <w:rPr>
          <w:rFonts w:asciiTheme="majorHAnsi" w:hAnsiTheme="majorHAnsi" w:cstheme="majorHAnsi"/>
        </w:rPr>
        <w:t xml:space="preserve"> </w:t>
      </w:r>
      <w:r w:rsidRPr="00781B59">
        <w:rPr>
          <w:rFonts w:asciiTheme="majorHAnsi" w:hAnsiTheme="majorHAnsi" w:cstheme="majorHAnsi"/>
        </w:rPr>
        <w:t xml:space="preserve">at the latest. I understand that failure to do so will result in being charged </w:t>
      </w:r>
      <w:r w:rsidR="00411AC4" w:rsidRPr="00781B59">
        <w:rPr>
          <w:rFonts w:asciiTheme="majorHAnsi" w:hAnsiTheme="majorHAnsi" w:cstheme="majorHAnsi"/>
        </w:rPr>
        <w:t>a £10.00</w:t>
      </w:r>
      <w:r w:rsidRPr="00781B59">
        <w:rPr>
          <w:rFonts w:asciiTheme="majorHAnsi" w:hAnsiTheme="majorHAnsi" w:cstheme="majorHAnsi"/>
        </w:rPr>
        <w:t xml:space="preserve"> penalty</w:t>
      </w:r>
      <w:r w:rsidR="00411AC4" w:rsidRPr="00781B59">
        <w:rPr>
          <w:rFonts w:asciiTheme="majorHAnsi" w:hAnsiTheme="majorHAnsi" w:cstheme="majorHAnsi"/>
        </w:rPr>
        <w:t>.</w:t>
      </w:r>
      <w:r w:rsidRPr="00781B59">
        <w:rPr>
          <w:rFonts w:asciiTheme="majorHAnsi" w:hAnsiTheme="majorHAnsi" w:cstheme="majorHAnsi"/>
        </w:rPr>
        <w:t xml:space="preserve"> Exceptional circumstances will be at the discretion of the </w:t>
      </w:r>
      <w:r w:rsidR="00F215C9" w:rsidRPr="00781B59">
        <w:rPr>
          <w:rFonts w:asciiTheme="majorHAnsi" w:hAnsiTheme="majorHAnsi" w:cstheme="majorHAnsi"/>
        </w:rPr>
        <w:t>WAC</w:t>
      </w:r>
      <w:r w:rsidRPr="00781B59">
        <w:rPr>
          <w:rFonts w:asciiTheme="majorHAnsi" w:hAnsiTheme="majorHAnsi" w:cstheme="majorHAnsi"/>
        </w:rPr>
        <w:t xml:space="preserve"> Manager.</w:t>
      </w:r>
    </w:p>
    <w:p w14:paraId="6A36388C" w14:textId="77777777" w:rsidR="00FC55D1" w:rsidRPr="00781B59" w:rsidRDefault="00436FB5" w:rsidP="00FC55D1">
      <w:pPr>
        <w:pStyle w:val="ListParagraph"/>
        <w:numPr>
          <w:ilvl w:val="0"/>
          <w:numId w:val="17"/>
        </w:numPr>
        <w:rPr>
          <w:rFonts w:asciiTheme="majorHAnsi" w:hAnsiTheme="majorHAnsi" w:cstheme="majorHAnsi"/>
        </w:rPr>
      </w:pPr>
      <w:r w:rsidRPr="00781B59">
        <w:rPr>
          <w:rFonts w:asciiTheme="majorHAnsi" w:hAnsiTheme="majorHAnsi" w:cstheme="majorHAnsi"/>
        </w:rPr>
        <w:t xml:space="preserve">In the circumstances where my child goes to an after school activity and then attends </w:t>
      </w:r>
      <w:r w:rsidR="00F215C9" w:rsidRPr="00781B59">
        <w:rPr>
          <w:rFonts w:asciiTheme="majorHAnsi" w:hAnsiTheme="majorHAnsi" w:cstheme="majorHAnsi"/>
        </w:rPr>
        <w:t>WAC</w:t>
      </w:r>
      <w:r w:rsidRPr="00781B59">
        <w:rPr>
          <w:rFonts w:asciiTheme="majorHAnsi" w:hAnsiTheme="majorHAnsi" w:cstheme="majorHAnsi"/>
        </w:rPr>
        <w:t>, I accept that I will be charged for the price of the full session booked, including their time spent in the after school activity. This is in the event that if an activity is cancelled the child’s place will have been reserved.</w:t>
      </w:r>
    </w:p>
    <w:p w14:paraId="0C64A744" w14:textId="77777777" w:rsidR="00FC55D1" w:rsidRPr="00781B59" w:rsidRDefault="00436FB5" w:rsidP="00FC55D1">
      <w:pPr>
        <w:pStyle w:val="ListParagraph"/>
        <w:numPr>
          <w:ilvl w:val="0"/>
          <w:numId w:val="17"/>
        </w:numPr>
        <w:rPr>
          <w:rFonts w:asciiTheme="majorHAnsi" w:hAnsiTheme="majorHAnsi" w:cstheme="majorHAnsi"/>
        </w:rPr>
      </w:pPr>
      <w:r w:rsidRPr="00781B59">
        <w:rPr>
          <w:rFonts w:asciiTheme="majorHAnsi" w:hAnsiTheme="majorHAnsi" w:cstheme="majorHAnsi"/>
        </w:rPr>
        <w:t xml:space="preserve">I will pay my fees promptly at the time of booking a place and should there be any issues, discuss it promptly with the </w:t>
      </w:r>
      <w:r w:rsidR="00FC55D1" w:rsidRPr="00781B59">
        <w:rPr>
          <w:rFonts w:asciiTheme="majorHAnsi" w:hAnsiTheme="majorHAnsi" w:cstheme="majorHAnsi"/>
        </w:rPr>
        <w:t xml:space="preserve">WAC </w:t>
      </w:r>
      <w:r w:rsidRPr="00781B59">
        <w:rPr>
          <w:rFonts w:asciiTheme="majorHAnsi" w:hAnsiTheme="majorHAnsi" w:cstheme="majorHAnsi"/>
        </w:rPr>
        <w:t>Manager</w:t>
      </w:r>
      <w:r w:rsidR="00FC55D1" w:rsidRPr="00781B59">
        <w:rPr>
          <w:rFonts w:asciiTheme="majorHAnsi" w:hAnsiTheme="majorHAnsi" w:cstheme="majorHAnsi"/>
        </w:rPr>
        <w:t xml:space="preserve"> or Extended Services Manager.</w:t>
      </w:r>
    </w:p>
    <w:p w14:paraId="3BAB26CD" w14:textId="03D80232" w:rsidR="00436FB5" w:rsidRPr="00781B59" w:rsidRDefault="00436FB5" w:rsidP="006940C8">
      <w:pPr>
        <w:pStyle w:val="ListParagraph"/>
        <w:numPr>
          <w:ilvl w:val="0"/>
          <w:numId w:val="17"/>
        </w:numPr>
        <w:rPr>
          <w:rFonts w:asciiTheme="majorHAnsi" w:hAnsiTheme="majorHAnsi" w:cstheme="majorHAnsi"/>
        </w:rPr>
      </w:pPr>
      <w:r w:rsidRPr="00781B59">
        <w:rPr>
          <w:rFonts w:asciiTheme="majorHAnsi" w:hAnsiTheme="majorHAnsi" w:cstheme="majorHAnsi"/>
        </w:rPr>
        <w:t>If for any reason I should fail to pay my fees at the time of booking (unless paying via Childcare vouchers) , I accept that the following procedure will be applied:</w:t>
      </w:r>
    </w:p>
    <w:p w14:paraId="2FFC6A81" w14:textId="653BE56F" w:rsidR="00436FB5" w:rsidRPr="00781B59" w:rsidRDefault="00436FB5" w:rsidP="00781B59">
      <w:pPr>
        <w:pStyle w:val="ListParagraph"/>
        <w:numPr>
          <w:ilvl w:val="0"/>
          <w:numId w:val="18"/>
        </w:numPr>
        <w:rPr>
          <w:rFonts w:asciiTheme="majorHAnsi" w:hAnsiTheme="majorHAnsi" w:cstheme="majorHAnsi"/>
        </w:rPr>
      </w:pPr>
      <w:r w:rsidRPr="00781B59">
        <w:rPr>
          <w:rFonts w:asciiTheme="majorHAnsi" w:hAnsiTheme="majorHAnsi" w:cstheme="majorHAnsi"/>
        </w:rPr>
        <w:t>Two weeks after the initial booking, an informal reminder for payment will be sent.</w:t>
      </w:r>
    </w:p>
    <w:p w14:paraId="66C467E4" w14:textId="77777777" w:rsidR="00781B59" w:rsidRPr="00781B59" w:rsidRDefault="00436FB5" w:rsidP="00781B59">
      <w:pPr>
        <w:pStyle w:val="ListParagraph"/>
        <w:numPr>
          <w:ilvl w:val="0"/>
          <w:numId w:val="18"/>
        </w:numPr>
        <w:rPr>
          <w:rFonts w:asciiTheme="majorHAnsi" w:hAnsiTheme="majorHAnsi" w:cstheme="majorHAnsi"/>
        </w:rPr>
      </w:pPr>
      <w:r w:rsidRPr="00781B59">
        <w:rPr>
          <w:rFonts w:asciiTheme="majorHAnsi" w:hAnsiTheme="majorHAnsi" w:cstheme="majorHAnsi"/>
        </w:rPr>
        <w:t>Failure to respond to this reminder within two weeks will result in formal procedures commencing.</w:t>
      </w:r>
    </w:p>
    <w:p w14:paraId="53D438BD" w14:textId="4B17AFE9" w:rsidR="00436FB5" w:rsidRPr="00781B59" w:rsidRDefault="00436FB5" w:rsidP="00781B59">
      <w:pPr>
        <w:pStyle w:val="ListParagraph"/>
        <w:numPr>
          <w:ilvl w:val="0"/>
          <w:numId w:val="18"/>
        </w:numPr>
        <w:rPr>
          <w:rFonts w:asciiTheme="majorHAnsi" w:hAnsiTheme="majorHAnsi" w:cstheme="majorHAnsi"/>
        </w:rPr>
      </w:pPr>
      <w:r w:rsidRPr="00781B59">
        <w:rPr>
          <w:rFonts w:asciiTheme="majorHAnsi" w:hAnsiTheme="majorHAnsi" w:cstheme="majorHAnsi"/>
        </w:rPr>
        <w:t xml:space="preserve">Failure to respond after formal procedures will result in my child no longer being able to attend </w:t>
      </w:r>
      <w:r w:rsidR="00781B59" w:rsidRPr="00781B59">
        <w:rPr>
          <w:rFonts w:asciiTheme="majorHAnsi" w:hAnsiTheme="majorHAnsi" w:cstheme="majorHAnsi"/>
        </w:rPr>
        <w:t>the WAC provision.</w:t>
      </w:r>
    </w:p>
    <w:p w14:paraId="0F9195A9" w14:textId="34DF5F22" w:rsidR="00436FB5" w:rsidRPr="00781B59" w:rsidRDefault="00436FB5" w:rsidP="00436FB5">
      <w:pPr>
        <w:rPr>
          <w:rFonts w:asciiTheme="majorHAnsi" w:hAnsiTheme="majorHAnsi" w:cstheme="majorHAnsi"/>
        </w:rPr>
      </w:pPr>
      <w:r w:rsidRPr="00781B59">
        <w:rPr>
          <w:rFonts w:asciiTheme="majorHAnsi" w:hAnsiTheme="majorHAnsi" w:cstheme="majorHAnsi"/>
        </w:rPr>
        <w:t>Childs Name__</w:t>
      </w:r>
      <w:r w:rsidR="00781B59">
        <w:rPr>
          <w:rFonts w:asciiTheme="majorHAnsi" w:hAnsiTheme="majorHAnsi" w:cstheme="majorHAnsi"/>
        </w:rPr>
        <w:t>________</w:t>
      </w:r>
      <w:r w:rsidRPr="00781B59">
        <w:rPr>
          <w:rFonts w:asciiTheme="majorHAnsi" w:hAnsiTheme="majorHAnsi" w:cstheme="majorHAnsi"/>
        </w:rPr>
        <w:t>___________________________ Year Group_____________________________________</w:t>
      </w:r>
    </w:p>
    <w:p w14:paraId="5F27368E" w14:textId="2EE7CC91" w:rsidR="00436FB5" w:rsidRPr="00781B59" w:rsidRDefault="00436FB5" w:rsidP="00436FB5">
      <w:pPr>
        <w:rPr>
          <w:rFonts w:asciiTheme="majorHAnsi" w:hAnsiTheme="majorHAnsi" w:cstheme="majorHAnsi"/>
        </w:rPr>
      </w:pPr>
      <w:r w:rsidRPr="00781B59">
        <w:rPr>
          <w:rFonts w:asciiTheme="majorHAnsi" w:hAnsiTheme="majorHAnsi" w:cstheme="majorHAnsi"/>
        </w:rPr>
        <w:t>Signed:___________</w:t>
      </w:r>
      <w:r w:rsidR="00781B59">
        <w:rPr>
          <w:rFonts w:asciiTheme="majorHAnsi" w:hAnsiTheme="majorHAnsi" w:cstheme="majorHAnsi"/>
        </w:rPr>
        <w:t>___________________________</w:t>
      </w:r>
      <w:r w:rsidRPr="00781B59">
        <w:rPr>
          <w:rFonts w:asciiTheme="majorHAnsi" w:hAnsiTheme="majorHAnsi" w:cstheme="majorHAnsi"/>
        </w:rPr>
        <w:t>__________________________________________________</w:t>
      </w:r>
    </w:p>
    <w:p w14:paraId="7E64CE55" w14:textId="5211B0AF" w:rsidR="00436FB5" w:rsidRPr="00781B59" w:rsidRDefault="00436FB5" w:rsidP="00436FB5">
      <w:pPr>
        <w:rPr>
          <w:rFonts w:asciiTheme="majorHAnsi" w:hAnsiTheme="majorHAnsi" w:cstheme="majorHAnsi"/>
        </w:rPr>
      </w:pPr>
      <w:r w:rsidRPr="00781B59">
        <w:rPr>
          <w:rFonts w:asciiTheme="majorHAnsi" w:hAnsiTheme="majorHAnsi" w:cstheme="majorHAnsi"/>
        </w:rPr>
        <w:t>Name (please print):______</w:t>
      </w:r>
      <w:r w:rsidR="00781B59">
        <w:rPr>
          <w:rFonts w:asciiTheme="majorHAnsi" w:hAnsiTheme="majorHAnsi" w:cstheme="majorHAnsi"/>
        </w:rPr>
        <w:t>___________________________</w:t>
      </w:r>
      <w:r w:rsidRPr="00781B59">
        <w:rPr>
          <w:rFonts w:asciiTheme="majorHAnsi" w:hAnsiTheme="majorHAnsi" w:cstheme="majorHAnsi"/>
        </w:rPr>
        <w:t>_____________________________________________</w:t>
      </w:r>
    </w:p>
    <w:p w14:paraId="7C4C9088" w14:textId="42E6F273" w:rsidR="00436FB5" w:rsidRPr="00781B59" w:rsidRDefault="00436FB5" w:rsidP="00436FB5">
      <w:pPr>
        <w:rPr>
          <w:rFonts w:asciiTheme="majorHAnsi" w:hAnsiTheme="majorHAnsi" w:cstheme="majorHAnsi"/>
        </w:rPr>
      </w:pPr>
      <w:r w:rsidRPr="00781B59">
        <w:rPr>
          <w:rFonts w:asciiTheme="majorHAnsi" w:hAnsiTheme="majorHAnsi" w:cstheme="majorHAnsi"/>
        </w:rPr>
        <w:t>Email Address _______</w:t>
      </w:r>
      <w:r w:rsidR="00F140EC">
        <w:rPr>
          <w:rFonts w:asciiTheme="majorHAnsi" w:hAnsiTheme="majorHAnsi" w:cstheme="majorHAnsi"/>
        </w:rPr>
        <w:t>___________________________</w:t>
      </w:r>
      <w:r w:rsidRPr="00781B59">
        <w:rPr>
          <w:rFonts w:asciiTheme="majorHAnsi" w:hAnsiTheme="majorHAnsi" w:cstheme="majorHAnsi"/>
        </w:rPr>
        <w:t>_________________________________________________</w:t>
      </w:r>
    </w:p>
    <w:p w14:paraId="12DF8C96" w14:textId="488ECA2E" w:rsidR="003A5034" w:rsidRDefault="00436FB5" w:rsidP="00436FB5">
      <w:pPr>
        <w:rPr>
          <w:rFonts w:asciiTheme="majorHAnsi" w:hAnsiTheme="majorHAnsi" w:cstheme="majorHAnsi"/>
        </w:rPr>
      </w:pPr>
      <w:r w:rsidRPr="00781B59">
        <w:rPr>
          <w:rFonts w:asciiTheme="majorHAnsi" w:hAnsiTheme="majorHAnsi" w:cstheme="majorHAnsi"/>
        </w:rPr>
        <w:t>Date___________________________________________________</w:t>
      </w:r>
    </w:p>
    <w:p w14:paraId="28EF1144" w14:textId="76762D46" w:rsidR="00681EBC" w:rsidRDefault="00681EBC" w:rsidP="00436FB5">
      <w:pPr>
        <w:rPr>
          <w:rFonts w:asciiTheme="majorHAnsi" w:hAnsiTheme="majorHAnsi" w:cstheme="majorHAnsi"/>
        </w:rPr>
      </w:pPr>
    </w:p>
    <w:p w14:paraId="2EB3D2E3" w14:textId="23EDF7C6" w:rsidR="00681EBC" w:rsidRPr="00B33A92" w:rsidRDefault="002C3C77" w:rsidP="00436FB5">
      <w:pPr>
        <w:rPr>
          <w:rFonts w:asciiTheme="majorHAnsi" w:hAnsiTheme="majorHAnsi" w:cstheme="majorHAnsi"/>
          <w:b/>
          <w:bCs/>
          <w:u w:val="single"/>
        </w:rPr>
      </w:pPr>
      <w:r w:rsidRPr="00B33A92">
        <w:rPr>
          <w:rFonts w:asciiTheme="majorHAnsi" w:hAnsiTheme="majorHAnsi" w:cstheme="majorHAnsi"/>
          <w:b/>
          <w:bCs/>
          <w:u w:val="single"/>
        </w:rPr>
        <w:t xml:space="preserve">Sessions </w:t>
      </w:r>
    </w:p>
    <w:p w14:paraId="7B472617" w14:textId="4F9EDA86" w:rsidR="002C3C77" w:rsidRPr="00140075" w:rsidRDefault="002C3C77" w:rsidP="00436FB5">
      <w:pPr>
        <w:rPr>
          <w:rFonts w:asciiTheme="majorHAnsi" w:hAnsiTheme="majorHAnsi" w:cstheme="majorHAnsi"/>
          <w:sz w:val="20"/>
          <w:szCs w:val="20"/>
        </w:rPr>
      </w:pPr>
      <w:r>
        <w:rPr>
          <w:rFonts w:asciiTheme="majorHAnsi" w:hAnsiTheme="majorHAnsi" w:cstheme="majorHAnsi"/>
        </w:rPr>
        <w:t>Please complete the table</w:t>
      </w:r>
      <w:r w:rsidR="00A411BB">
        <w:rPr>
          <w:rFonts w:asciiTheme="majorHAnsi" w:hAnsiTheme="majorHAnsi" w:cstheme="majorHAnsi"/>
        </w:rPr>
        <w:t xml:space="preserve"> below</w:t>
      </w:r>
      <w:r>
        <w:rPr>
          <w:rFonts w:asciiTheme="majorHAnsi" w:hAnsiTheme="majorHAnsi" w:cstheme="majorHAnsi"/>
        </w:rPr>
        <w:t xml:space="preserve"> indicating the sessions </w:t>
      </w:r>
      <w:r w:rsidR="00A411BB">
        <w:rPr>
          <w:rFonts w:asciiTheme="majorHAnsi" w:hAnsiTheme="majorHAnsi" w:cstheme="majorHAnsi"/>
        </w:rPr>
        <w:t>you have booked with</w:t>
      </w:r>
      <w:r w:rsidR="006E5B74">
        <w:rPr>
          <w:rFonts w:asciiTheme="majorHAnsi" w:hAnsiTheme="majorHAnsi" w:cstheme="majorHAnsi"/>
        </w:rPr>
        <w:t xml:space="preserve"> the WAC Manager.</w:t>
      </w:r>
      <w:r w:rsidR="00A411BB">
        <w:rPr>
          <w:rFonts w:asciiTheme="majorHAnsi" w:hAnsiTheme="majorHAnsi" w:cstheme="majorHAnsi"/>
        </w:rPr>
        <w:t xml:space="preserve"> (</w:t>
      </w:r>
      <w:r w:rsidR="007B432B">
        <w:rPr>
          <w:rFonts w:asciiTheme="majorHAnsi" w:hAnsiTheme="majorHAnsi" w:cstheme="majorHAnsi"/>
          <w:sz w:val="20"/>
          <w:szCs w:val="20"/>
        </w:rPr>
        <w:t xml:space="preserve">Should </w:t>
      </w:r>
      <w:r w:rsidR="00A411BB" w:rsidRPr="00140075">
        <w:rPr>
          <w:rFonts w:asciiTheme="majorHAnsi" w:hAnsiTheme="majorHAnsi" w:cstheme="majorHAnsi"/>
          <w:sz w:val="20"/>
          <w:szCs w:val="20"/>
        </w:rPr>
        <w:t xml:space="preserve">this </w:t>
      </w:r>
      <w:r w:rsidR="007B432B">
        <w:rPr>
          <w:rFonts w:asciiTheme="majorHAnsi" w:hAnsiTheme="majorHAnsi" w:cstheme="majorHAnsi"/>
          <w:sz w:val="20"/>
          <w:szCs w:val="20"/>
        </w:rPr>
        <w:t>not</w:t>
      </w:r>
      <w:r w:rsidR="00A411BB" w:rsidRPr="00140075">
        <w:rPr>
          <w:rFonts w:asciiTheme="majorHAnsi" w:hAnsiTheme="majorHAnsi" w:cstheme="majorHAnsi"/>
          <w:sz w:val="20"/>
          <w:szCs w:val="20"/>
        </w:rPr>
        <w:t xml:space="preserve"> agree to </w:t>
      </w:r>
      <w:r w:rsidR="00140075" w:rsidRPr="00140075">
        <w:rPr>
          <w:rFonts w:asciiTheme="majorHAnsi" w:hAnsiTheme="majorHAnsi" w:cstheme="majorHAnsi"/>
          <w:sz w:val="20"/>
          <w:szCs w:val="20"/>
        </w:rPr>
        <w:t>WAC timetables we will contact you)</w:t>
      </w:r>
    </w:p>
    <w:tbl>
      <w:tblPr>
        <w:tblStyle w:val="TableGrid"/>
        <w:tblW w:w="0" w:type="auto"/>
        <w:tblLook w:val="04A0" w:firstRow="1" w:lastRow="0" w:firstColumn="1" w:lastColumn="0" w:noHBand="0" w:noVBand="1"/>
      </w:tblPr>
      <w:tblGrid>
        <w:gridCol w:w="2052"/>
        <w:gridCol w:w="2052"/>
        <w:gridCol w:w="2052"/>
        <w:gridCol w:w="2052"/>
        <w:gridCol w:w="2053"/>
      </w:tblGrid>
      <w:tr w:rsidR="00B33A92" w14:paraId="05C8628C" w14:textId="77777777" w:rsidTr="00B33A92">
        <w:trPr>
          <w:trHeight w:val="521"/>
        </w:trPr>
        <w:tc>
          <w:tcPr>
            <w:tcW w:w="2052" w:type="dxa"/>
          </w:tcPr>
          <w:p w14:paraId="710FD404" w14:textId="6D8B31B6" w:rsidR="00B33A92" w:rsidRDefault="00B33A92" w:rsidP="00436FB5">
            <w:pPr>
              <w:rPr>
                <w:rFonts w:asciiTheme="majorHAnsi" w:hAnsiTheme="majorHAnsi" w:cstheme="majorHAnsi"/>
              </w:rPr>
            </w:pPr>
            <w:r>
              <w:rPr>
                <w:rFonts w:asciiTheme="majorHAnsi" w:hAnsiTheme="majorHAnsi" w:cstheme="majorHAnsi"/>
              </w:rPr>
              <w:t>Monday AM</w:t>
            </w:r>
          </w:p>
        </w:tc>
        <w:tc>
          <w:tcPr>
            <w:tcW w:w="2052" w:type="dxa"/>
          </w:tcPr>
          <w:p w14:paraId="0745956B" w14:textId="3D52AD16" w:rsidR="00B33A92" w:rsidRDefault="00B33A92" w:rsidP="00436FB5">
            <w:pPr>
              <w:rPr>
                <w:rFonts w:asciiTheme="majorHAnsi" w:hAnsiTheme="majorHAnsi" w:cstheme="majorHAnsi"/>
              </w:rPr>
            </w:pPr>
            <w:r>
              <w:rPr>
                <w:rFonts w:asciiTheme="majorHAnsi" w:hAnsiTheme="majorHAnsi" w:cstheme="majorHAnsi"/>
              </w:rPr>
              <w:t>Tuesday AM</w:t>
            </w:r>
          </w:p>
        </w:tc>
        <w:tc>
          <w:tcPr>
            <w:tcW w:w="2052" w:type="dxa"/>
          </w:tcPr>
          <w:p w14:paraId="1381D602" w14:textId="0F155165" w:rsidR="00B33A92" w:rsidRDefault="00B33A92" w:rsidP="00436FB5">
            <w:pPr>
              <w:rPr>
                <w:rFonts w:asciiTheme="majorHAnsi" w:hAnsiTheme="majorHAnsi" w:cstheme="majorHAnsi"/>
              </w:rPr>
            </w:pPr>
            <w:r>
              <w:rPr>
                <w:rFonts w:asciiTheme="majorHAnsi" w:hAnsiTheme="majorHAnsi" w:cstheme="majorHAnsi"/>
              </w:rPr>
              <w:t>Wednesday AM</w:t>
            </w:r>
          </w:p>
        </w:tc>
        <w:tc>
          <w:tcPr>
            <w:tcW w:w="2052" w:type="dxa"/>
          </w:tcPr>
          <w:p w14:paraId="76FBBDAD" w14:textId="5BC48789" w:rsidR="00B33A92" w:rsidRDefault="00B33A92" w:rsidP="00436FB5">
            <w:pPr>
              <w:rPr>
                <w:rFonts w:asciiTheme="majorHAnsi" w:hAnsiTheme="majorHAnsi" w:cstheme="majorHAnsi"/>
              </w:rPr>
            </w:pPr>
            <w:r>
              <w:rPr>
                <w:rFonts w:asciiTheme="majorHAnsi" w:hAnsiTheme="majorHAnsi" w:cstheme="majorHAnsi"/>
              </w:rPr>
              <w:t>Thursday AM</w:t>
            </w:r>
          </w:p>
        </w:tc>
        <w:tc>
          <w:tcPr>
            <w:tcW w:w="2053" w:type="dxa"/>
          </w:tcPr>
          <w:p w14:paraId="32A88378" w14:textId="18849B6C" w:rsidR="00B33A92" w:rsidRDefault="00B33A92" w:rsidP="00436FB5">
            <w:pPr>
              <w:rPr>
                <w:rFonts w:asciiTheme="majorHAnsi" w:hAnsiTheme="majorHAnsi" w:cstheme="majorHAnsi"/>
              </w:rPr>
            </w:pPr>
            <w:r>
              <w:rPr>
                <w:rFonts w:asciiTheme="majorHAnsi" w:hAnsiTheme="majorHAnsi" w:cstheme="majorHAnsi"/>
              </w:rPr>
              <w:t>Friday AM</w:t>
            </w:r>
          </w:p>
        </w:tc>
      </w:tr>
      <w:tr w:rsidR="00B33A92" w14:paraId="6AC40AE6" w14:textId="77777777" w:rsidTr="00B33A92">
        <w:trPr>
          <w:trHeight w:val="825"/>
        </w:trPr>
        <w:tc>
          <w:tcPr>
            <w:tcW w:w="2052" w:type="dxa"/>
          </w:tcPr>
          <w:p w14:paraId="73794110" w14:textId="77777777" w:rsidR="00B33A92" w:rsidRDefault="00B33A92" w:rsidP="00436FB5">
            <w:pPr>
              <w:rPr>
                <w:rFonts w:asciiTheme="majorHAnsi" w:hAnsiTheme="majorHAnsi" w:cstheme="majorHAnsi"/>
              </w:rPr>
            </w:pPr>
          </w:p>
        </w:tc>
        <w:tc>
          <w:tcPr>
            <w:tcW w:w="2052" w:type="dxa"/>
          </w:tcPr>
          <w:p w14:paraId="0DC20976" w14:textId="77777777" w:rsidR="00B33A92" w:rsidRDefault="00B33A92" w:rsidP="00436FB5">
            <w:pPr>
              <w:rPr>
                <w:rFonts w:asciiTheme="majorHAnsi" w:hAnsiTheme="majorHAnsi" w:cstheme="majorHAnsi"/>
              </w:rPr>
            </w:pPr>
          </w:p>
        </w:tc>
        <w:tc>
          <w:tcPr>
            <w:tcW w:w="2052" w:type="dxa"/>
          </w:tcPr>
          <w:p w14:paraId="67F1B713" w14:textId="77777777" w:rsidR="00B33A92" w:rsidRDefault="00B33A92" w:rsidP="00436FB5">
            <w:pPr>
              <w:rPr>
                <w:rFonts w:asciiTheme="majorHAnsi" w:hAnsiTheme="majorHAnsi" w:cstheme="majorHAnsi"/>
              </w:rPr>
            </w:pPr>
          </w:p>
        </w:tc>
        <w:tc>
          <w:tcPr>
            <w:tcW w:w="2052" w:type="dxa"/>
          </w:tcPr>
          <w:p w14:paraId="3F09517C" w14:textId="77777777" w:rsidR="00B33A92" w:rsidRDefault="00B33A92" w:rsidP="00436FB5">
            <w:pPr>
              <w:rPr>
                <w:rFonts w:asciiTheme="majorHAnsi" w:hAnsiTheme="majorHAnsi" w:cstheme="majorHAnsi"/>
              </w:rPr>
            </w:pPr>
          </w:p>
        </w:tc>
        <w:tc>
          <w:tcPr>
            <w:tcW w:w="2053" w:type="dxa"/>
          </w:tcPr>
          <w:p w14:paraId="6387C601" w14:textId="77777777" w:rsidR="00B33A92" w:rsidRDefault="00B33A92" w:rsidP="00436FB5">
            <w:pPr>
              <w:rPr>
                <w:rFonts w:asciiTheme="majorHAnsi" w:hAnsiTheme="majorHAnsi" w:cstheme="majorHAnsi"/>
              </w:rPr>
            </w:pPr>
          </w:p>
        </w:tc>
      </w:tr>
      <w:tr w:rsidR="00B33A92" w14:paraId="1F8F067C" w14:textId="77777777" w:rsidTr="00B33A92">
        <w:trPr>
          <w:trHeight w:val="580"/>
        </w:trPr>
        <w:tc>
          <w:tcPr>
            <w:tcW w:w="2052" w:type="dxa"/>
          </w:tcPr>
          <w:p w14:paraId="7DE30107" w14:textId="458DB6BD" w:rsidR="00B33A92" w:rsidRDefault="00B33A92" w:rsidP="00B33A92">
            <w:pPr>
              <w:rPr>
                <w:rFonts w:asciiTheme="majorHAnsi" w:hAnsiTheme="majorHAnsi" w:cstheme="majorHAnsi"/>
              </w:rPr>
            </w:pPr>
            <w:r>
              <w:rPr>
                <w:rFonts w:asciiTheme="majorHAnsi" w:hAnsiTheme="majorHAnsi" w:cstheme="majorHAnsi"/>
              </w:rPr>
              <w:t>Monday PM</w:t>
            </w:r>
          </w:p>
        </w:tc>
        <w:tc>
          <w:tcPr>
            <w:tcW w:w="2052" w:type="dxa"/>
          </w:tcPr>
          <w:p w14:paraId="08AB63D4" w14:textId="5D61F90F" w:rsidR="00B33A92" w:rsidRDefault="00B33A92" w:rsidP="00B33A92">
            <w:pPr>
              <w:rPr>
                <w:rFonts w:asciiTheme="majorHAnsi" w:hAnsiTheme="majorHAnsi" w:cstheme="majorHAnsi"/>
              </w:rPr>
            </w:pPr>
            <w:r>
              <w:rPr>
                <w:rFonts w:asciiTheme="majorHAnsi" w:hAnsiTheme="majorHAnsi" w:cstheme="majorHAnsi"/>
              </w:rPr>
              <w:t>Tuesday PM</w:t>
            </w:r>
          </w:p>
        </w:tc>
        <w:tc>
          <w:tcPr>
            <w:tcW w:w="2052" w:type="dxa"/>
          </w:tcPr>
          <w:p w14:paraId="32218047" w14:textId="591A3C5F" w:rsidR="00B33A92" w:rsidRDefault="00B33A92" w:rsidP="00B33A92">
            <w:pPr>
              <w:rPr>
                <w:rFonts w:asciiTheme="majorHAnsi" w:hAnsiTheme="majorHAnsi" w:cstheme="majorHAnsi"/>
              </w:rPr>
            </w:pPr>
            <w:r>
              <w:rPr>
                <w:rFonts w:asciiTheme="majorHAnsi" w:hAnsiTheme="majorHAnsi" w:cstheme="majorHAnsi"/>
              </w:rPr>
              <w:t>Wednesday PM</w:t>
            </w:r>
          </w:p>
        </w:tc>
        <w:tc>
          <w:tcPr>
            <w:tcW w:w="2052" w:type="dxa"/>
          </w:tcPr>
          <w:p w14:paraId="4A42E97A" w14:textId="331A6258" w:rsidR="00B33A92" w:rsidRDefault="00B33A92" w:rsidP="00B33A92">
            <w:pPr>
              <w:rPr>
                <w:rFonts w:asciiTheme="majorHAnsi" w:hAnsiTheme="majorHAnsi" w:cstheme="majorHAnsi"/>
              </w:rPr>
            </w:pPr>
            <w:r>
              <w:rPr>
                <w:rFonts w:asciiTheme="majorHAnsi" w:hAnsiTheme="majorHAnsi" w:cstheme="majorHAnsi"/>
              </w:rPr>
              <w:t>Thursday PM</w:t>
            </w:r>
          </w:p>
        </w:tc>
        <w:tc>
          <w:tcPr>
            <w:tcW w:w="2053" w:type="dxa"/>
          </w:tcPr>
          <w:p w14:paraId="0403C451" w14:textId="3729B87D" w:rsidR="00B33A92" w:rsidRDefault="00B33A92" w:rsidP="00B33A92">
            <w:pPr>
              <w:rPr>
                <w:rFonts w:asciiTheme="majorHAnsi" w:hAnsiTheme="majorHAnsi" w:cstheme="majorHAnsi"/>
              </w:rPr>
            </w:pPr>
            <w:r>
              <w:rPr>
                <w:rFonts w:asciiTheme="majorHAnsi" w:hAnsiTheme="majorHAnsi" w:cstheme="majorHAnsi"/>
              </w:rPr>
              <w:t>Friday PM</w:t>
            </w:r>
          </w:p>
        </w:tc>
      </w:tr>
      <w:tr w:rsidR="00B33A92" w14:paraId="4827E995" w14:textId="77777777" w:rsidTr="00B33A92">
        <w:trPr>
          <w:trHeight w:val="825"/>
        </w:trPr>
        <w:tc>
          <w:tcPr>
            <w:tcW w:w="2052" w:type="dxa"/>
          </w:tcPr>
          <w:p w14:paraId="4CF87938" w14:textId="77777777" w:rsidR="00B33A92" w:rsidRDefault="00B33A92" w:rsidP="00436FB5">
            <w:pPr>
              <w:rPr>
                <w:rFonts w:asciiTheme="majorHAnsi" w:hAnsiTheme="majorHAnsi" w:cstheme="majorHAnsi"/>
              </w:rPr>
            </w:pPr>
          </w:p>
        </w:tc>
        <w:tc>
          <w:tcPr>
            <w:tcW w:w="2052" w:type="dxa"/>
          </w:tcPr>
          <w:p w14:paraId="734F3FB1" w14:textId="77777777" w:rsidR="00B33A92" w:rsidRDefault="00B33A92" w:rsidP="00436FB5">
            <w:pPr>
              <w:rPr>
                <w:rFonts w:asciiTheme="majorHAnsi" w:hAnsiTheme="majorHAnsi" w:cstheme="majorHAnsi"/>
              </w:rPr>
            </w:pPr>
          </w:p>
        </w:tc>
        <w:tc>
          <w:tcPr>
            <w:tcW w:w="2052" w:type="dxa"/>
          </w:tcPr>
          <w:p w14:paraId="424B6E26" w14:textId="77777777" w:rsidR="00B33A92" w:rsidRDefault="00B33A92" w:rsidP="00436FB5">
            <w:pPr>
              <w:rPr>
                <w:rFonts w:asciiTheme="majorHAnsi" w:hAnsiTheme="majorHAnsi" w:cstheme="majorHAnsi"/>
              </w:rPr>
            </w:pPr>
          </w:p>
        </w:tc>
        <w:tc>
          <w:tcPr>
            <w:tcW w:w="2052" w:type="dxa"/>
          </w:tcPr>
          <w:p w14:paraId="62CD8397" w14:textId="77777777" w:rsidR="00B33A92" w:rsidRDefault="00B33A92" w:rsidP="00436FB5">
            <w:pPr>
              <w:rPr>
                <w:rFonts w:asciiTheme="majorHAnsi" w:hAnsiTheme="majorHAnsi" w:cstheme="majorHAnsi"/>
              </w:rPr>
            </w:pPr>
          </w:p>
        </w:tc>
        <w:tc>
          <w:tcPr>
            <w:tcW w:w="2053" w:type="dxa"/>
          </w:tcPr>
          <w:p w14:paraId="013E2541" w14:textId="77777777" w:rsidR="00B33A92" w:rsidRDefault="00B33A92" w:rsidP="00436FB5">
            <w:pPr>
              <w:rPr>
                <w:rFonts w:asciiTheme="majorHAnsi" w:hAnsiTheme="majorHAnsi" w:cstheme="majorHAnsi"/>
              </w:rPr>
            </w:pPr>
          </w:p>
        </w:tc>
      </w:tr>
    </w:tbl>
    <w:p w14:paraId="0DA797A0" w14:textId="77777777" w:rsidR="002C3C77" w:rsidRDefault="002C3C77" w:rsidP="00436FB5">
      <w:pPr>
        <w:rPr>
          <w:rFonts w:asciiTheme="majorHAnsi" w:hAnsiTheme="majorHAnsi" w:cstheme="majorHAnsi"/>
        </w:rPr>
      </w:pPr>
    </w:p>
    <w:p w14:paraId="099DDD69" w14:textId="77777777" w:rsidR="00681EBC" w:rsidRPr="00781B59" w:rsidRDefault="00681EBC" w:rsidP="00436FB5">
      <w:pPr>
        <w:rPr>
          <w:rFonts w:asciiTheme="majorHAnsi" w:hAnsiTheme="majorHAnsi" w:cstheme="majorHAnsi"/>
        </w:rPr>
      </w:pPr>
    </w:p>
    <w:sectPr w:rsidR="00681EBC" w:rsidRPr="00781B59" w:rsidSect="00F85A66">
      <w:footerReference w:type="default" r:id="rId1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98D737" w14:textId="77777777" w:rsidR="006051F0" w:rsidRDefault="006051F0" w:rsidP="007A7BC5">
      <w:pPr>
        <w:spacing w:after="0" w:line="240" w:lineRule="auto"/>
      </w:pPr>
      <w:r>
        <w:separator/>
      </w:r>
    </w:p>
  </w:endnote>
  <w:endnote w:type="continuationSeparator" w:id="0">
    <w:p w14:paraId="75129E6F" w14:textId="77777777" w:rsidR="006051F0" w:rsidRDefault="006051F0" w:rsidP="007A7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gnika Medium">
    <w:altName w:val="Calibri"/>
    <w:charset w:val="00"/>
    <w:family w:val="auto"/>
    <w:pitch w:val="variable"/>
    <w:sig w:usb0="A00000FF" w:usb1="5000207B" w:usb2="00000000" w:usb3="00000000" w:csb0="00000193" w:csb1="00000000"/>
  </w:font>
  <w:font w:name="Signika">
    <w:altName w:val="Calibri"/>
    <w:charset w:val="00"/>
    <w:family w:val="auto"/>
    <w:pitch w:val="variable"/>
    <w:sig w:usb0="A00000FF" w:usb1="5000207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80802983"/>
      <w:docPartObj>
        <w:docPartGallery w:val="Page Numbers (Bottom of Page)"/>
        <w:docPartUnique/>
      </w:docPartObj>
    </w:sdtPr>
    <w:sdtEndPr>
      <w:rPr>
        <w:noProof/>
      </w:rPr>
    </w:sdtEndPr>
    <w:sdtContent>
      <w:p w14:paraId="2DDE8402" w14:textId="29D3BD0E" w:rsidR="007A7BC5" w:rsidRDefault="007A7BC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C5E12A1" w14:textId="514B8C1A" w:rsidR="007A7BC5" w:rsidRDefault="007A7BC5">
    <w:pPr>
      <w:pStyle w:val="Footer"/>
    </w:pPr>
    <w:r>
      <w:t xml:space="preserve">September V1.0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1091C2" w14:textId="77777777" w:rsidR="006051F0" w:rsidRDefault="006051F0" w:rsidP="007A7BC5">
      <w:pPr>
        <w:spacing w:after="0" w:line="240" w:lineRule="auto"/>
      </w:pPr>
      <w:r>
        <w:separator/>
      </w:r>
    </w:p>
  </w:footnote>
  <w:footnote w:type="continuationSeparator" w:id="0">
    <w:p w14:paraId="20EC3B4D" w14:textId="77777777" w:rsidR="006051F0" w:rsidRDefault="006051F0" w:rsidP="007A7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8A5C92"/>
    <w:multiLevelType w:val="hybridMultilevel"/>
    <w:tmpl w:val="3E72FBE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E046A38"/>
    <w:multiLevelType w:val="hybridMultilevel"/>
    <w:tmpl w:val="674A2248"/>
    <w:lvl w:ilvl="0" w:tplc="C6C065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B452A9"/>
    <w:multiLevelType w:val="hybridMultilevel"/>
    <w:tmpl w:val="B4442EEC"/>
    <w:lvl w:ilvl="0" w:tplc="EB4C868A">
      <w:numFmt w:val="bullet"/>
      <w:lvlText w:val="•"/>
      <w:lvlJc w:val="left"/>
      <w:pPr>
        <w:ind w:left="1003"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3CC71C5"/>
    <w:multiLevelType w:val="hybridMultilevel"/>
    <w:tmpl w:val="63D8B7DC"/>
    <w:lvl w:ilvl="0" w:tplc="F626CDE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7092BA2"/>
    <w:multiLevelType w:val="hybridMultilevel"/>
    <w:tmpl w:val="3E8E2CA6"/>
    <w:lvl w:ilvl="0" w:tplc="08090017">
      <w:start w:val="1"/>
      <w:numFmt w:val="lowerLetter"/>
      <w:lvlText w:val="%1)"/>
      <w:lvlJc w:val="left"/>
      <w:pPr>
        <w:ind w:left="1352" w:hanging="360"/>
      </w:pPr>
    </w:lvl>
    <w:lvl w:ilvl="1" w:tplc="08090019" w:tentative="1">
      <w:start w:val="1"/>
      <w:numFmt w:val="lowerLetter"/>
      <w:lvlText w:val="%2."/>
      <w:lvlJc w:val="left"/>
      <w:pPr>
        <w:ind w:left="2072" w:hanging="360"/>
      </w:pPr>
    </w:lvl>
    <w:lvl w:ilvl="2" w:tplc="0809001B" w:tentative="1">
      <w:start w:val="1"/>
      <w:numFmt w:val="lowerRoman"/>
      <w:lvlText w:val="%3."/>
      <w:lvlJc w:val="right"/>
      <w:pPr>
        <w:ind w:left="2792" w:hanging="180"/>
      </w:pPr>
    </w:lvl>
    <w:lvl w:ilvl="3" w:tplc="0809000F" w:tentative="1">
      <w:start w:val="1"/>
      <w:numFmt w:val="decimal"/>
      <w:lvlText w:val="%4."/>
      <w:lvlJc w:val="left"/>
      <w:pPr>
        <w:ind w:left="3512" w:hanging="360"/>
      </w:pPr>
    </w:lvl>
    <w:lvl w:ilvl="4" w:tplc="08090019" w:tentative="1">
      <w:start w:val="1"/>
      <w:numFmt w:val="lowerLetter"/>
      <w:lvlText w:val="%5."/>
      <w:lvlJc w:val="left"/>
      <w:pPr>
        <w:ind w:left="4232" w:hanging="360"/>
      </w:pPr>
    </w:lvl>
    <w:lvl w:ilvl="5" w:tplc="0809001B" w:tentative="1">
      <w:start w:val="1"/>
      <w:numFmt w:val="lowerRoman"/>
      <w:lvlText w:val="%6."/>
      <w:lvlJc w:val="right"/>
      <w:pPr>
        <w:ind w:left="4952" w:hanging="180"/>
      </w:pPr>
    </w:lvl>
    <w:lvl w:ilvl="6" w:tplc="0809000F" w:tentative="1">
      <w:start w:val="1"/>
      <w:numFmt w:val="decimal"/>
      <w:lvlText w:val="%7."/>
      <w:lvlJc w:val="left"/>
      <w:pPr>
        <w:ind w:left="5672" w:hanging="360"/>
      </w:pPr>
    </w:lvl>
    <w:lvl w:ilvl="7" w:tplc="08090019" w:tentative="1">
      <w:start w:val="1"/>
      <w:numFmt w:val="lowerLetter"/>
      <w:lvlText w:val="%8."/>
      <w:lvlJc w:val="left"/>
      <w:pPr>
        <w:ind w:left="6392" w:hanging="360"/>
      </w:pPr>
    </w:lvl>
    <w:lvl w:ilvl="8" w:tplc="0809001B" w:tentative="1">
      <w:start w:val="1"/>
      <w:numFmt w:val="lowerRoman"/>
      <w:lvlText w:val="%9."/>
      <w:lvlJc w:val="right"/>
      <w:pPr>
        <w:ind w:left="7112" w:hanging="180"/>
      </w:pPr>
    </w:lvl>
  </w:abstractNum>
  <w:abstractNum w:abstractNumId="5" w15:restartNumberingAfterBreak="0">
    <w:nsid w:val="345300B2"/>
    <w:multiLevelType w:val="hybridMultilevel"/>
    <w:tmpl w:val="ABC04F4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4E73A5"/>
    <w:multiLevelType w:val="hybridMultilevel"/>
    <w:tmpl w:val="A3020298"/>
    <w:lvl w:ilvl="0" w:tplc="EB4C868A">
      <w:numFmt w:val="bullet"/>
      <w:lvlText w:val="•"/>
      <w:lvlJc w:val="left"/>
      <w:pPr>
        <w:ind w:left="1003"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2F03CE0"/>
    <w:multiLevelType w:val="hybridMultilevel"/>
    <w:tmpl w:val="575AB2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80B1540"/>
    <w:multiLevelType w:val="hybridMultilevel"/>
    <w:tmpl w:val="CFB62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6862CF9"/>
    <w:multiLevelType w:val="hybridMultilevel"/>
    <w:tmpl w:val="FC420482"/>
    <w:lvl w:ilvl="0" w:tplc="08090001">
      <w:start w:val="1"/>
      <w:numFmt w:val="bullet"/>
      <w:lvlText w:val=""/>
      <w:lvlJc w:val="left"/>
      <w:pPr>
        <w:ind w:left="501" w:hanging="360"/>
      </w:pPr>
      <w:rPr>
        <w:rFonts w:ascii="Symbol" w:hAnsi="Symbol" w:hint="default"/>
      </w:rPr>
    </w:lvl>
    <w:lvl w:ilvl="1" w:tplc="08090003" w:tentative="1">
      <w:start w:val="1"/>
      <w:numFmt w:val="bullet"/>
      <w:lvlText w:val="o"/>
      <w:lvlJc w:val="left"/>
      <w:pPr>
        <w:ind w:left="1221" w:hanging="360"/>
      </w:pPr>
      <w:rPr>
        <w:rFonts w:ascii="Courier New" w:hAnsi="Courier New" w:cs="Courier New"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0" w15:restartNumberingAfterBreak="0">
    <w:nsid w:val="56E41F1E"/>
    <w:multiLevelType w:val="hybridMultilevel"/>
    <w:tmpl w:val="8BBACAA6"/>
    <w:lvl w:ilvl="0" w:tplc="F626CDEC">
      <w:start w:val="1"/>
      <w:numFmt w:val="upperRoman"/>
      <w:lvlText w:val="%1."/>
      <w:lvlJc w:val="left"/>
      <w:pPr>
        <w:ind w:left="1080" w:hanging="720"/>
      </w:pPr>
      <w:rPr>
        <w:rFonts w:hint="default"/>
      </w:rPr>
    </w:lvl>
    <w:lvl w:ilvl="1" w:tplc="DB468E42">
      <w:start w:val="1"/>
      <w:numFmt w:val="low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DB3782A"/>
    <w:multiLevelType w:val="hybridMultilevel"/>
    <w:tmpl w:val="FCFE30F6"/>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2" w15:restartNumberingAfterBreak="0">
    <w:nsid w:val="650D00D2"/>
    <w:multiLevelType w:val="hybridMultilevel"/>
    <w:tmpl w:val="1F100000"/>
    <w:lvl w:ilvl="0" w:tplc="EEE6A0D8">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52921CC"/>
    <w:multiLevelType w:val="hybridMultilevel"/>
    <w:tmpl w:val="8690DCEA"/>
    <w:lvl w:ilvl="0" w:tplc="EB4C8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5FA01F6"/>
    <w:multiLevelType w:val="hybridMultilevel"/>
    <w:tmpl w:val="EFA42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7DD4436"/>
    <w:multiLevelType w:val="hybridMultilevel"/>
    <w:tmpl w:val="8D72C6C8"/>
    <w:lvl w:ilvl="0" w:tplc="08090011">
      <w:start w:val="1"/>
      <w:numFmt w:val="decimal"/>
      <w:lvlText w:val="%1)"/>
      <w:lvlJc w:val="left"/>
      <w:pPr>
        <w:ind w:left="720" w:hanging="360"/>
      </w:pPr>
    </w:lvl>
    <w:lvl w:ilvl="1" w:tplc="7DD266F2">
      <w:start w:val="1"/>
      <w:numFmt w:val="upperRoman"/>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C3212E4"/>
    <w:multiLevelType w:val="hybridMultilevel"/>
    <w:tmpl w:val="E90ADF06"/>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A6B2C95"/>
    <w:multiLevelType w:val="hybridMultilevel"/>
    <w:tmpl w:val="79F63F46"/>
    <w:lvl w:ilvl="0" w:tplc="08090001">
      <w:start w:val="1"/>
      <w:numFmt w:val="bullet"/>
      <w:lvlText w:val=""/>
      <w:lvlJc w:val="left"/>
      <w:pPr>
        <w:ind w:left="501" w:hanging="360"/>
      </w:pPr>
      <w:rPr>
        <w:rFonts w:ascii="Symbol" w:hAnsi="Symbol" w:hint="default"/>
      </w:rPr>
    </w:lvl>
    <w:lvl w:ilvl="1" w:tplc="EB4C868A">
      <w:numFmt w:val="bullet"/>
      <w:lvlText w:val="•"/>
      <w:lvlJc w:val="left"/>
      <w:pPr>
        <w:ind w:left="1003" w:hanging="720"/>
      </w:pPr>
      <w:rPr>
        <w:rFonts w:ascii="Calibri" w:eastAsiaTheme="minorHAnsi" w:hAnsi="Calibri" w:cs="Calibri" w:hint="default"/>
      </w:rPr>
    </w:lvl>
    <w:lvl w:ilvl="2" w:tplc="08090005" w:tentative="1">
      <w:start w:val="1"/>
      <w:numFmt w:val="bullet"/>
      <w:lvlText w:val=""/>
      <w:lvlJc w:val="left"/>
      <w:pPr>
        <w:ind w:left="1941" w:hanging="360"/>
      </w:pPr>
      <w:rPr>
        <w:rFonts w:ascii="Wingdings" w:hAnsi="Wingdings" w:hint="default"/>
      </w:rPr>
    </w:lvl>
    <w:lvl w:ilvl="3" w:tplc="08090001" w:tentative="1">
      <w:start w:val="1"/>
      <w:numFmt w:val="bullet"/>
      <w:lvlText w:val=""/>
      <w:lvlJc w:val="left"/>
      <w:pPr>
        <w:ind w:left="2661" w:hanging="360"/>
      </w:pPr>
      <w:rPr>
        <w:rFonts w:ascii="Symbol" w:hAnsi="Symbol" w:hint="default"/>
      </w:rPr>
    </w:lvl>
    <w:lvl w:ilvl="4" w:tplc="08090003" w:tentative="1">
      <w:start w:val="1"/>
      <w:numFmt w:val="bullet"/>
      <w:lvlText w:val="o"/>
      <w:lvlJc w:val="left"/>
      <w:pPr>
        <w:ind w:left="3381" w:hanging="360"/>
      </w:pPr>
      <w:rPr>
        <w:rFonts w:ascii="Courier New" w:hAnsi="Courier New" w:cs="Courier New" w:hint="default"/>
      </w:rPr>
    </w:lvl>
    <w:lvl w:ilvl="5" w:tplc="08090005" w:tentative="1">
      <w:start w:val="1"/>
      <w:numFmt w:val="bullet"/>
      <w:lvlText w:val=""/>
      <w:lvlJc w:val="left"/>
      <w:pPr>
        <w:ind w:left="4101" w:hanging="360"/>
      </w:pPr>
      <w:rPr>
        <w:rFonts w:ascii="Wingdings" w:hAnsi="Wingdings" w:hint="default"/>
      </w:rPr>
    </w:lvl>
    <w:lvl w:ilvl="6" w:tplc="08090001" w:tentative="1">
      <w:start w:val="1"/>
      <w:numFmt w:val="bullet"/>
      <w:lvlText w:val=""/>
      <w:lvlJc w:val="left"/>
      <w:pPr>
        <w:ind w:left="4821" w:hanging="360"/>
      </w:pPr>
      <w:rPr>
        <w:rFonts w:ascii="Symbol" w:hAnsi="Symbol" w:hint="default"/>
      </w:rPr>
    </w:lvl>
    <w:lvl w:ilvl="7" w:tplc="08090003" w:tentative="1">
      <w:start w:val="1"/>
      <w:numFmt w:val="bullet"/>
      <w:lvlText w:val="o"/>
      <w:lvlJc w:val="left"/>
      <w:pPr>
        <w:ind w:left="5541" w:hanging="360"/>
      </w:pPr>
      <w:rPr>
        <w:rFonts w:ascii="Courier New" w:hAnsi="Courier New" w:cs="Courier New" w:hint="default"/>
      </w:rPr>
    </w:lvl>
    <w:lvl w:ilvl="8" w:tplc="08090005" w:tentative="1">
      <w:start w:val="1"/>
      <w:numFmt w:val="bullet"/>
      <w:lvlText w:val=""/>
      <w:lvlJc w:val="left"/>
      <w:pPr>
        <w:ind w:left="6261" w:hanging="360"/>
      </w:pPr>
      <w:rPr>
        <w:rFonts w:ascii="Wingdings" w:hAnsi="Wingdings" w:hint="default"/>
      </w:rPr>
    </w:lvl>
  </w:abstractNum>
  <w:abstractNum w:abstractNumId="18" w15:restartNumberingAfterBreak="0">
    <w:nsid w:val="7FA8243D"/>
    <w:multiLevelType w:val="hybridMultilevel"/>
    <w:tmpl w:val="F90A9382"/>
    <w:lvl w:ilvl="0" w:tplc="EB4C868A">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7"/>
  </w:num>
  <w:num w:numId="3">
    <w:abstractNumId w:val="11"/>
  </w:num>
  <w:num w:numId="4">
    <w:abstractNumId w:val="14"/>
  </w:num>
  <w:num w:numId="5">
    <w:abstractNumId w:val="8"/>
  </w:num>
  <w:num w:numId="6">
    <w:abstractNumId w:val="2"/>
  </w:num>
  <w:num w:numId="7">
    <w:abstractNumId w:val="6"/>
  </w:num>
  <w:num w:numId="8">
    <w:abstractNumId w:val="13"/>
  </w:num>
  <w:num w:numId="9">
    <w:abstractNumId w:val="18"/>
  </w:num>
  <w:num w:numId="10">
    <w:abstractNumId w:val="7"/>
  </w:num>
  <w:num w:numId="11">
    <w:abstractNumId w:val="12"/>
  </w:num>
  <w:num w:numId="12">
    <w:abstractNumId w:val="5"/>
  </w:num>
  <w:num w:numId="13">
    <w:abstractNumId w:val="1"/>
  </w:num>
  <w:num w:numId="14">
    <w:abstractNumId w:val="15"/>
  </w:num>
  <w:num w:numId="15">
    <w:abstractNumId w:val="3"/>
  </w:num>
  <w:num w:numId="16">
    <w:abstractNumId w:val="10"/>
  </w:num>
  <w:num w:numId="17">
    <w:abstractNumId w:val="16"/>
  </w:num>
  <w:num w:numId="18">
    <w:abstractNumId w:val="4"/>
  </w:num>
  <w:num w:numId="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6FB5"/>
    <w:rsid w:val="00001A76"/>
    <w:rsid w:val="00017583"/>
    <w:rsid w:val="0002452A"/>
    <w:rsid w:val="00063D05"/>
    <w:rsid w:val="00064DA6"/>
    <w:rsid w:val="00071CC6"/>
    <w:rsid w:val="000A0EA9"/>
    <w:rsid w:val="000A52CE"/>
    <w:rsid w:val="001029A7"/>
    <w:rsid w:val="001142C4"/>
    <w:rsid w:val="00125FE1"/>
    <w:rsid w:val="00132B57"/>
    <w:rsid w:val="001344C8"/>
    <w:rsid w:val="00140075"/>
    <w:rsid w:val="00145C1A"/>
    <w:rsid w:val="00151C97"/>
    <w:rsid w:val="001C2CCE"/>
    <w:rsid w:val="001D3E93"/>
    <w:rsid w:val="001F5B57"/>
    <w:rsid w:val="002113C8"/>
    <w:rsid w:val="002151FD"/>
    <w:rsid w:val="00255046"/>
    <w:rsid w:val="00270C7D"/>
    <w:rsid w:val="0027551C"/>
    <w:rsid w:val="002A194D"/>
    <w:rsid w:val="002C3C77"/>
    <w:rsid w:val="002E6866"/>
    <w:rsid w:val="0033753E"/>
    <w:rsid w:val="00351404"/>
    <w:rsid w:val="00357213"/>
    <w:rsid w:val="00360599"/>
    <w:rsid w:val="00372A86"/>
    <w:rsid w:val="00375101"/>
    <w:rsid w:val="0037635B"/>
    <w:rsid w:val="003806B2"/>
    <w:rsid w:val="0038240D"/>
    <w:rsid w:val="00384FEC"/>
    <w:rsid w:val="003A5034"/>
    <w:rsid w:val="003B4710"/>
    <w:rsid w:val="003B776D"/>
    <w:rsid w:val="003C0E2E"/>
    <w:rsid w:val="003D2369"/>
    <w:rsid w:val="003D5A1E"/>
    <w:rsid w:val="003E18D3"/>
    <w:rsid w:val="003F268B"/>
    <w:rsid w:val="003F4F04"/>
    <w:rsid w:val="00400339"/>
    <w:rsid w:val="00411AC4"/>
    <w:rsid w:val="00422B2E"/>
    <w:rsid w:val="00424C5B"/>
    <w:rsid w:val="00436FB5"/>
    <w:rsid w:val="004522BC"/>
    <w:rsid w:val="004529F7"/>
    <w:rsid w:val="00485FE2"/>
    <w:rsid w:val="004E187C"/>
    <w:rsid w:val="00517A49"/>
    <w:rsid w:val="00530149"/>
    <w:rsid w:val="005311AB"/>
    <w:rsid w:val="00532775"/>
    <w:rsid w:val="00540D00"/>
    <w:rsid w:val="0056654E"/>
    <w:rsid w:val="00570F66"/>
    <w:rsid w:val="0058247A"/>
    <w:rsid w:val="00584555"/>
    <w:rsid w:val="005955BD"/>
    <w:rsid w:val="005C64FC"/>
    <w:rsid w:val="005D07DD"/>
    <w:rsid w:val="005D75DA"/>
    <w:rsid w:val="005E24B5"/>
    <w:rsid w:val="00605044"/>
    <w:rsid w:val="006051F0"/>
    <w:rsid w:val="0061015D"/>
    <w:rsid w:val="00646933"/>
    <w:rsid w:val="00646D03"/>
    <w:rsid w:val="00651AAF"/>
    <w:rsid w:val="00681EBC"/>
    <w:rsid w:val="006940C8"/>
    <w:rsid w:val="0069485E"/>
    <w:rsid w:val="006B0819"/>
    <w:rsid w:val="006E5B74"/>
    <w:rsid w:val="006F511E"/>
    <w:rsid w:val="00713A8B"/>
    <w:rsid w:val="0073349F"/>
    <w:rsid w:val="00765A33"/>
    <w:rsid w:val="00781B59"/>
    <w:rsid w:val="007A0752"/>
    <w:rsid w:val="007A5D3F"/>
    <w:rsid w:val="007A756D"/>
    <w:rsid w:val="007A7BC5"/>
    <w:rsid w:val="007B432B"/>
    <w:rsid w:val="007C4A7A"/>
    <w:rsid w:val="007F25DB"/>
    <w:rsid w:val="00813211"/>
    <w:rsid w:val="00821DEE"/>
    <w:rsid w:val="008472DA"/>
    <w:rsid w:val="00850503"/>
    <w:rsid w:val="008526F9"/>
    <w:rsid w:val="008533A2"/>
    <w:rsid w:val="008879AF"/>
    <w:rsid w:val="0089773B"/>
    <w:rsid w:val="008A4236"/>
    <w:rsid w:val="008A6669"/>
    <w:rsid w:val="008F110A"/>
    <w:rsid w:val="008F2FE8"/>
    <w:rsid w:val="009117D7"/>
    <w:rsid w:val="0091444F"/>
    <w:rsid w:val="009255D9"/>
    <w:rsid w:val="009336CE"/>
    <w:rsid w:val="00977E46"/>
    <w:rsid w:val="00982268"/>
    <w:rsid w:val="00990E6D"/>
    <w:rsid w:val="009B5D19"/>
    <w:rsid w:val="009E7B2D"/>
    <w:rsid w:val="00A411BB"/>
    <w:rsid w:val="00A70713"/>
    <w:rsid w:val="00A83680"/>
    <w:rsid w:val="00AA3FBA"/>
    <w:rsid w:val="00AD090F"/>
    <w:rsid w:val="00AD184E"/>
    <w:rsid w:val="00AE5BFC"/>
    <w:rsid w:val="00AF0BB0"/>
    <w:rsid w:val="00B13B42"/>
    <w:rsid w:val="00B23958"/>
    <w:rsid w:val="00B263A5"/>
    <w:rsid w:val="00B329D4"/>
    <w:rsid w:val="00B33A92"/>
    <w:rsid w:val="00B80D4C"/>
    <w:rsid w:val="00B842E9"/>
    <w:rsid w:val="00B85A10"/>
    <w:rsid w:val="00B93B1B"/>
    <w:rsid w:val="00B97CB8"/>
    <w:rsid w:val="00BD3F2C"/>
    <w:rsid w:val="00BE1A3E"/>
    <w:rsid w:val="00C002FD"/>
    <w:rsid w:val="00C15B9E"/>
    <w:rsid w:val="00C269F5"/>
    <w:rsid w:val="00C37AE9"/>
    <w:rsid w:val="00C40EF2"/>
    <w:rsid w:val="00C46250"/>
    <w:rsid w:val="00C70489"/>
    <w:rsid w:val="00C80127"/>
    <w:rsid w:val="00CA70BD"/>
    <w:rsid w:val="00CD24E9"/>
    <w:rsid w:val="00CD2F1E"/>
    <w:rsid w:val="00CD6ECF"/>
    <w:rsid w:val="00D01E09"/>
    <w:rsid w:val="00D402A3"/>
    <w:rsid w:val="00D535AD"/>
    <w:rsid w:val="00D54300"/>
    <w:rsid w:val="00D567C7"/>
    <w:rsid w:val="00D745FF"/>
    <w:rsid w:val="00D91E42"/>
    <w:rsid w:val="00D92F38"/>
    <w:rsid w:val="00D94D53"/>
    <w:rsid w:val="00DA472C"/>
    <w:rsid w:val="00DB0B35"/>
    <w:rsid w:val="00DC2383"/>
    <w:rsid w:val="00DC54CD"/>
    <w:rsid w:val="00E10F52"/>
    <w:rsid w:val="00E34E6E"/>
    <w:rsid w:val="00E4669E"/>
    <w:rsid w:val="00E70F3A"/>
    <w:rsid w:val="00E7270C"/>
    <w:rsid w:val="00E93871"/>
    <w:rsid w:val="00EB0DA2"/>
    <w:rsid w:val="00ED2E48"/>
    <w:rsid w:val="00ED48D7"/>
    <w:rsid w:val="00EE5F1D"/>
    <w:rsid w:val="00F0478C"/>
    <w:rsid w:val="00F059F9"/>
    <w:rsid w:val="00F14087"/>
    <w:rsid w:val="00F140EC"/>
    <w:rsid w:val="00F14A4D"/>
    <w:rsid w:val="00F17541"/>
    <w:rsid w:val="00F215C9"/>
    <w:rsid w:val="00F415F4"/>
    <w:rsid w:val="00F71647"/>
    <w:rsid w:val="00F72272"/>
    <w:rsid w:val="00F7573D"/>
    <w:rsid w:val="00F85A66"/>
    <w:rsid w:val="00F95726"/>
    <w:rsid w:val="00FA7DE5"/>
    <w:rsid w:val="00FC12B1"/>
    <w:rsid w:val="00FC55D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6491A"/>
  <w15:chartTrackingRefBased/>
  <w15:docId w15:val="{DA9E68BD-A9B3-4580-8FB5-318C913EB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7573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7BC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7BC5"/>
  </w:style>
  <w:style w:type="paragraph" w:styleId="Footer">
    <w:name w:val="footer"/>
    <w:basedOn w:val="Normal"/>
    <w:link w:val="FooterChar"/>
    <w:uiPriority w:val="99"/>
    <w:unhideWhenUsed/>
    <w:rsid w:val="007A7BC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7BC5"/>
  </w:style>
  <w:style w:type="table" w:styleId="TableGrid">
    <w:name w:val="Table Grid"/>
    <w:basedOn w:val="TableNormal"/>
    <w:uiPriority w:val="39"/>
    <w:rsid w:val="00F7573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573D"/>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F7573D"/>
    <w:pPr>
      <w:outlineLvl w:val="9"/>
    </w:pPr>
    <w:rPr>
      <w:lang w:val="en-US"/>
    </w:rPr>
  </w:style>
  <w:style w:type="paragraph" w:styleId="ListParagraph">
    <w:name w:val="List Paragraph"/>
    <w:basedOn w:val="Normal"/>
    <w:uiPriority w:val="34"/>
    <w:qFormat/>
    <w:rsid w:val="0091444F"/>
    <w:pPr>
      <w:ind w:left="720"/>
      <w:contextualSpacing/>
    </w:pPr>
  </w:style>
  <w:style w:type="character" w:customStyle="1" w:styleId="markedcontent">
    <w:name w:val="markedcontent"/>
    <w:basedOn w:val="DefaultParagraphFont"/>
    <w:rsid w:val="00400339"/>
  </w:style>
  <w:style w:type="paragraph" w:styleId="TOC1">
    <w:name w:val="toc 1"/>
    <w:basedOn w:val="Normal"/>
    <w:next w:val="Normal"/>
    <w:autoRedefine/>
    <w:uiPriority w:val="39"/>
    <w:unhideWhenUsed/>
    <w:rsid w:val="00CD6ECF"/>
    <w:pPr>
      <w:spacing w:after="100"/>
    </w:pPr>
  </w:style>
  <w:style w:type="character" w:styleId="Hyperlink">
    <w:name w:val="Hyperlink"/>
    <w:basedOn w:val="DefaultParagraphFont"/>
    <w:uiPriority w:val="99"/>
    <w:unhideWhenUsed/>
    <w:rsid w:val="00CD6ECF"/>
    <w:rPr>
      <w:color w:val="0563C1" w:themeColor="hyperlink"/>
      <w:u w:val="single"/>
    </w:rPr>
  </w:style>
  <w:style w:type="character" w:styleId="UnresolvedMention">
    <w:name w:val="Unresolved Mention"/>
    <w:basedOn w:val="DefaultParagraphFont"/>
    <w:uiPriority w:val="99"/>
    <w:semiHidden/>
    <w:unhideWhenUsed/>
    <w:rsid w:val="0061015D"/>
    <w:rPr>
      <w:color w:val="605E5C"/>
      <w:shd w:val="clear" w:color="auto" w:fill="E1DFDD"/>
    </w:rPr>
  </w:style>
  <w:style w:type="character" w:styleId="FollowedHyperlink">
    <w:name w:val="FollowedHyperlink"/>
    <w:basedOn w:val="DefaultParagraphFont"/>
    <w:uiPriority w:val="99"/>
    <w:semiHidden/>
    <w:unhideWhenUsed/>
    <w:rsid w:val="00485FE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233199">
      <w:bodyDiv w:val="1"/>
      <w:marLeft w:val="0"/>
      <w:marRight w:val="0"/>
      <w:marTop w:val="0"/>
      <w:marBottom w:val="0"/>
      <w:divBdr>
        <w:top w:val="none" w:sz="0" w:space="0" w:color="auto"/>
        <w:left w:val="none" w:sz="0" w:space="0" w:color="auto"/>
        <w:bottom w:val="none" w:sz="0" w:space="0" w:color="auto"/>
        <w:right w:val="none" w:sz="0" w:space="0" w:color="auto"/>
      </w:divBdr>
      <w:divsChild>
        <w:div w:id="797069475">
          <w:marLeft w:val="0"/>
          <w:marRight w:val="0"/>
          <w:marTop w:val="0"/>
          <w:marBottom w:val="0"/>
          <w:divBdr>
            <w:top w:val="none" w:sz="0" w:space="0" w:color="auto"/>
            <w:left w:val="none" w:sz="0" w:space="0" w:color="auto"/>
            <w:bottom w:val="none" w:sz="0" w:space="0" w:color="auto"/>
            <w:right w:val="none" w:sz="0" w:space="0" w:color="auto"/>
          </w:divBdr>
        </w:div>
        <w:div w:id="2104449966">
          <w:marLeft w:val="0"/>
          <w:marRight w:val="0"/>
          <w:marTop w:val="0"/>
          <w:marBottom w:val="0"/>
          <w:divBdr>
            <w:top w:val="none" w:sz="0" w:space="0" w:color="auto"/>
            <w:left w:val="none" w:sz="0" w:space="0" w:color="auto"/>
            <w:bottom w:val="none" w:sz="0" w:space="0" w:color="auto"/>
            <w:right w:val="none" w:sz="0" w:space="0" w:color="auto"/>
          </w:divBdr>
          <w:divsChild>
            <w:div w:id="1107040061">
              <w:marLeft w:val="0"/>
              <w:marRight w:val="0"/>
              <w:marTop w:val="0"/>
              <w:marBottom w:val="0"/>
              <w:divBdr>
                <w:top w:val="none" w:sz="0" w:space="0" w:color="auto"/>
                <w:left w:val="none" w:sz="0" w:space="0" w:color="auto"/>
                <w:bottom w:val="none" w:sz="0" w:space="0" w:color="auto"/>
                <w:right w:val="none" w:sz="0" w:space="0" w:color="auto"/>
              </w:divBdr>
              <w:divsChild>
                <w:div w:id="1616136219">
                  <w:marLeft w:val="45"/>
                  <w:marRight w:val="45"/>
                  <w:marTop w:val="15"/>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EAF6F32B7B4F843904654BF50750A67" ma:contentTypeVersion="9" ma:contentTypeDescription="Create a new document." ma:contentTypeScope="" ma:versionID="771d97a9ed7e8115d28730fe48dab20e">
  <xsd:schema xmlns:xsd="http://www.w3.org/2001/XMLSchema" xmlns:xs="http://www.w3.org/2001/XMLSchema" xmlns:p="http://schemas.microsoft.com/office/2006/metadata/properties" xmlns:ns3="8002fb9a-5e35-4c3c-bf68-5a4835fe3a47" targetNamespace="http://schemas.microsoft.com/office/2006/metadata/properties" ma:root="true" ma:fieldsID="c7c8ce09f0f4a6685026ef9a1a4af6c6" ns3:_="">
    <xsd:import namespace="8002fb9a-5e35-4c3c-bf68-5a4835fe3a4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02fb9a-5e35-4c3c-bf68-5a4835fe3a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94124-061C-41C1-9C3F-5E106EF7BD4D}">
  <ds:schemaRefs>
    <ds:schemaRef ds:uri="8002fb9a-5e35-4c3c-bf68-5a4835fe3a47"/>
    <ds:schemaRef ds:uri="http://schemas.microsoft.com/office/2006/documentManagement/types"/>
    <ds:schemaRef ds:uri="http://www.w3.org/XML/1998/namespace"/>
    <ds:schemaRef ds:uri="http://purl.org/dc/elements/1.1/"/>
    <ds:schemaRef ds:uri="http://schemas.microsoft.com/office/infopath/2007/PartnerControls"/>
    <ds:schemaRef ds:uri="http://purl.org/dc/dcmitype/"/>
    <ds:schemaRef ds:uri="http://schemas.microsoft.com/office/2006/metadata/propertie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AA27FE80-F4C2-410E-BC87-872686797FDE}">
  <ds:schemaRefs>
    <ds:schemaRef ds:uri="http://schemas.microsoft.com/sharepoint/v3/contenttype/forms"/>
  </ds:schemaRefs>
</ds:datastoreItem>
</file>

<file path=customXml/itemProps3.xml><?xml version="1.0" encoding="utf-8"?>
<ds:datastoreItem xmlns:ds="http://schemas.openxmlformats.org/officeDocument/2006/customXml" ds:itemID="{A79A7D14-224B-4ADD-A289-FD3152C26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02fb9a-5e35-4c3c-bf68-5a4835fe3a4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E869E22-2593-4B03-BFC7-2D0AA531B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2658</Words>
  <Characters>15153</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White</dc:creator>
  <cp:keywords/>
  <dc:description/>
  <cp:lastModifiedBy>Stephanie Watt</cp:lastModifiedBy>
  <cp:revision>2</cp:revision>
  <cp:lastPrinted>2021-06-18T15:10:00Z</cp:lastPrinted>
  <dcterms:created xsi:type="dcterms:W3CDTF">2022-05-05T11:59:00Z</dcterms:created>
  <dcterms:modified xsi:type="dcterms:W3CDTF">2022-05-05T11:59:00Z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0x0101007EAF6F32B7B4F843904654BF50750A67</vt:lpwstr>
  </property>
</Properties>
</file>